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3224"/>
        </w:tabs>
        <w:spacing w:after="120" w:lineRule="auto"/>
        <w:jc w:val="both"/>
        <w:rPr>
          <w:rFonts w:ascii="Arial" w:cs="Arial" w:eastAsia="Arial" w:hAnsi="Arial"/>
          <w:color w:val="000000"/>
          <w:sz w:val="22"/>
          <w:szCs w:val="22"/>
        </w:rPr>
      </w:pPr>
      <w:r w:rsidDel="00000000" w:rsidR="00000000" w:rsidRPr="00000000">
        <w:rPr>
          <w:rtl w:val="0"/>
        </w:rPr>
      </w:r>
    </w:p>
    <w:tbl>
      <w:tblPr>
        <w:tblStyle w:val="Table1"/>
        <w:tblW w:w="156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38"/>
        <w:gridCol w:w="11852"/>
        <w:tblGridChange w:id="0">
          <w:tblGrid>
            <w:gridCol w:w="3838"/>
            <w:gridCol w:w="1185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PROGRAMA DE FORMACIÓN</w:t>
            </w:r>
          </w:p>
        </w:tc>
        <w:tc>
          <w:tcPr>
            <w:vAlign w:val="center"/>
          </w:tcPr>
          <w:p w:rsidR="00000000" w:rsidDel="00000000" w:rsidP="00000000" w:rsidRDefault="00000000" w:rsidRPr="00000000" w14:paraId="00000003">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Compras y abastecimiento</w:t>
            </w:r>
          </w:p>
        </w:tc>
      </w:tr>
    </w:tbl>
    <w:p w:rsidR="00000000" w:rsidDel="00000000" w:rsidP="00000000" w:rsidRDefault="00000000" w:rsidRPr="00000000" w14:paraId="00000004">
      <w:pPr>
        <w:spacing w:after="120" w:lineRule="auto"/>
        <w:jc w:val="both"/>
        <w:rPr>
          <w:rFonts w:ascii="Arial" w:cs="Arial" w:eastAsia="Arial" w:hAnsi="Arial"/>
          <w:color w:val="000000"/>
          <w:sz w:val="22"/>
          <w:szCs w:val="22"/>
        </w:rPr>
      </w:pPr>
      <w:r w:rsidDel="00000000" w:rsidR="00000000" w:rsidRPr="00000000">
        <w:rPr>
          <w:rtl w:val="0"/>
        </w:rPr>
      </w:r>
    </w:p>
    <w:tbl>
      <w:tblPr>
        <w:tblStyle w:val="Table2"/>
        <w:tblW w:w="156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77"/>
        <w:gridCol w:w="3204"/>
        <w:gridCol w:w="2401"/>
        <w:gridCol w:w="8008"/>
        <w:tblGridChange w:id="0">
          <w:tblGrid>
            <w:gridCol w:w="2077"/>
            <w:gridCol w:w="3204"/>
            <w:gridCol w:w="2401"/>
            <w:gridCol w:w="8008"/>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COMPETENCIA</w:t>
            </w:r>
          </w:p>
        </w:tc>
        <w:tc>
          <w:tcPr>
            <w:vAlign w:val="center"/>
          </w:tcPr>
          <w:p w:rsidR="00000000" w:rsidDel="00000000" w:rsidP="00000000" w:rsidRDefault="00000000" w:rsidRPr="00000000" w14:paraId="00000006">
            <w:pPr>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210101071 - </w:t>
            </w:r>
            <w:r w:rsidDel="00000000" w:rsidR="00000000" w:rsidRPr="00000000">
              <w:rPr>
                <w:rFonts w:ascii="Arial" w:cs="Arial" w:eastAsia="Arial" w:hAnsi="Arial"/>
                <w:b w:val="0"/>
                <w:color w:val="000000"/>
                <w:sz w:val="22"/>
                <w:szCs w:val="22"/>
                <w:rtl w:val="0"/>
              </w:rPr>
              <w:t xml:space="preserve">Elaborar el plan de compras según métodos de programación y presupuesto.</w:t>
            </w:r>
          </w:p>
        </w:tc>
        <w:tc>
          <w:tcPr>
            <w:shd w:fill="8db3e2" w:val="clear"/>
            <w:vAlign w:val="center"/>
          </w:tcPr>
          <w:p w:rsidR="00000000" w:rsidDel="00000000" w:rsidP="00000000" w:rsidRDefault="00000000" w:rsidRPr="00000000" w14:paraId="00000007">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RESULTADOS DE APRENDIZAJE</w:t>
            </w:r>
          </w:p>
        </w:tc>
        <w:tc>
          <w:tcPr>
            <w:vAlign w:val="center"/>
          </w:tcPr>
          <w:p w:rsidR="00000000" w:rsidDel="00000000" w:rsidP="00000000" w:rsidRDefault="00000000" w:rsidRPr="00000000" w14:paraId="00000008">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210101071-01 </w:t>
            </w:r>
            <w:r w:rsidDel="00000000" w:rsidR="00000000" w:rsidRPr="00000000">
              <w:rPr>
                <w:rFonts w:ascii="Arial" w:cs="Arial" w:eastAsia="Arial" w:hAnsi="Arial"/>
                <w:b w:val="0"/>
                <w:sz w:val="22"/>
                <w:szCs w:val="22"/>
                <w:rtl w:val="0"/>
              </w:rPr>
              <w:t xml:space="preserve">- </w:t>
            </w:r>
            <w:r w:rsidDel="00000000" w:rsidR="00000000" w:rsidRPr="00000000">
              <w:rPr>
                <w:rFonts w:ascii="Arial" w:cs="Arial" w:eastAsia="Arial" w:hAnsi="Arial"/>
                <w:b w:val="0"/>
                <w:color w:val="000000"/>
                <w:sz w:val="22"/>
                <w:szCs w:val="22"/>
                <w:rtl w:val="0"/>
              </w:rPr>
              <w:t xml:space="preserve">Consolidar requerimiento de productos de acuerdo con procedimiento interno y política de compra.</w:t>
            </w:r>
          </w:p>
          <w:p w:rsidR="00000000" w:rsidDel="00000000" w:rsidP="00000000" w:rsidRDefault="00000000" w:rsidRPr="00000000" w14:paraId="00000009">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210101071-02</w:t>
            </w:r>
            <w:r w:rsidDel="00000000" w:rsidR="00000000" w:rsidRPr="00000000">
              <w:rPr>
                <w:rFonts w:ascii="Arial" w:cs="Arial" w:eastAsia="Arial" w:hAnsi="Arial"/>
                <w:b w:val="0"/>
                <w:sz w:val="22"/>
                <w:szCs w:val="22"/>
                <w:rtl w:val="0"/>
              </w:rPr>
              <w:t xml:space="preserve"> - </w:t>
            </w:r>
            <w:r w:rsidDel="00000000" w:rsidR="00000000" w:rsidRPr="00000000">
              <w:rPr>
                <w:rFonts w:ascii="Arial" w:cs="Arial" w:eastAsia="Arial" w:hAnsi="Arial"/>
                <w:b w:val="0"/>
                <w:color w:val="000000"/>
                <w:sz w:val="22"/>
                <w:szCs w:val="22"/>
                <w:rtl w:val="0"/>
              </w:rPr>
              <w:t xml:space="preserve">Preparar plan de compras según requerimientos de la empresa y política de </w:t>
            </w:r>
            <w:r w:rsidDel="00000000" w:rsidR="00000000" w:rsidRPr="00000000">
              <w:rPr>
                <w:rFonts w:ascii="Arial" w:cs="Arial" w:eastAsia="Arial" w:hAnsi="Arial"/>
                <w:b w:val="0"/>
                <w:sz w:val="22"/>
                <w:szCs w:val="22"/>
                <w:rtl w:val="0"/>
              </w:rPr>
              <w:t xml:space="preserve">abastecimiento.</w:t>
            </w:r>
            <w:r w:rsidDel="00000000" w:rsidR="00000000" w:rsidRPr="00000000">
              <w:rPr>
                <w:rtl w:val="0"/>
              </w:rPr>
            </w:r>
          </w:p>
        </w:tc>
      </w:tr>
    </w:tbl>
    <w:p w:rsidR="00000000" w:rsidDel="00000000" w:rsidP="00000000" w:rsidRDefault="00000000" w:rsidRPr="00000000" w14:paraId="0000000A">
      <w:pPr>
        <w:spacing w:after="120" w:lineRule="auto"/>
        <w:jc w:val="both"/>
        <w:rPr>
          <w:rFonts w:ascii="Arial" w:cs="Arial" w:eastAsia="Arial" w:hAnsi="Arial"/>
          <w:color w:val="000000"/>
          <w:sz w:val="22"/>
          <w:szCs w:val="22"/>
        </w:rPr>
      </w:pPr>
      <w:r w:rsidDel="00000000" w:rsidR="00000000" w:rsidRPr="00000000">
        <w:rPr>
          <w:rtl w:val="0"/>
        </w:rPr>
      </w:r>
    </w:p>
    <w:tbl>
      <w:tblPr>
        <w:tblStyle w:val="Table3"/>
        <w:tblW w:w="156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38"/>
        <w:gridCol w:w="11852"/>
        <w:tblGridChange w:id="0">
          <w:tblGrid>
            <w:gridCol w:w="3838"/>
            <w:gridCol w:w="1185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NÚMERO DEL COMPONENTE FORMATIVO</w:t>
            </w:r>
          </w:p>
        </w:tc>
        <w:tc>
          <w:tcPr>
            <w:vAlign w:val="center"/>
          </w:tcPr>
          <w:p w:rsidR="00000000" w:rsidDel="00000000" w:rsidP="00000000" w:rsidRDefault="00000000" w:rsidRPr="00000000" w14:paraId="0000000C">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06</w:t>
            </w:r>
          </w:p>
        </w:tc>
      </w:tr>
      <w:tr>
        <w:trPr>
          <w:cantSplit w:val="0"/>
          <w:trHeight w:val="340" w:hRule="atLeast"/>
          <w:tblHeader w:val="0"/>
        </w:trPr>
        <w:tc>
          <w:tcPr>
            <w:shd w:fill="8db3e2" w:val="clear"/>
            <w:vAlign w:val="center"/>
          </w:tcPr>
          <w:p w:rsidR="00000000" w:rsidDel="00000000" w:rsidP="00000000" w:rsidRDefault="00000000" w:rsidRPr="00000000" w14:paraId="0000000D">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NOMBRE DEL COMPONENTE FORMATIVO</w:t>
            </w:r>
          </w:p>
        </w:tc>
        <w:tc>
          <w:tcPr>
            <w:vAlign w:val="center"/>
          </w:tcPr>
          <w:p w:rsidR="00000000" w:rsidDel="00000000" w:rsidP="00000000" w:rsidRDefault="00000000" w:rsidRPr="00000000" w14:paraId="0000000E">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Planes y programas de compras</w:t>
            </w:r>
          </w:p>
        </w:tc>
      </w:tr>
      <w:tr>
        <w:trPr>
          <w:cantSplit w:val="0"/>
          <w:trHeight w:val="340" w:hRule="atLeast"/>
          <w:tblHeader w:val="0"/>
        </w:trPr>
        <w:tc>
          <w:tcPr>
            <w:shd w:fill="8db3e2" w:val="clear"/>
            <w:vAlign w:val="center"/>
          </w:tcPr>
          <w:p w:rsidR="00000000" w:rsidDel="00000000" w:rsidP="00000000" w:rsidRDefault="00000000" w:rsidRPr="00000000" w14:paraId="0000000F">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BREVE DESCRIPCIÓN</w:t>
            </w:r>
          </w:p>
        </w:tc>
        <w:tc>
          <w:tcPr>
            <w:vAlign w:val="center"/>
          </w:tcPr>
          <w:p w:rsidR="00000000" w:rsidDel="00000000" w:rsidP="00000000" w:rsidRDefault="00000000" w:rsidRPr="00000000" w14:paraId="00000010">
            <w:pPr>
              <w:spacing w:after="120" w:lineRule="auto"/>
              <w:jc w:val="both"/>
              <w:rPr>
                <w:rFonts w:ascii="Arial" w:cs="Arial" w:eastAsia="Arial" w:hAnsi="Arial"/>
                <w:b w:val="0"/>
                <w:color w:val="000000"/>
                <w:sz w:val="22"/>
                <w:szCs w:val="22"/>
                <w:highlight w:val="yellow"/>
              </w:rPr>
            </w:pPr>
            <w:r w:rsidDel="00000000" w:rsidR="00000000" w:rsidRPr="00000000">
              <w:rPr>
                <w:rFonts w:ascii="Arial" w:cs="Arial" w:eastAsia="Arial" w:hAnsi="Arial"/>
                <w:b w:val="0"/>
                <w:color w:val="000000"/>
                <w:sz w:val="22"/>
                <w:szCs w:val="22"/>
                <w:rtl w:val="0"/>
              </w:rPr>
              <w:t xml:space="preserve">E</w:t>
            </w:r>
            <w:r w:rsidDel="00000000" w:rsidR="00000000" w:rsidRPr="00000000">
              <w:rPr>
                <w:rFonts w:ascii="Arial" w:cs="Arial" w:eastAsia="Arial" w:hAnsi="Arial"/>
                <w:b w:val="0"/>
                <w:sz w:val="22"/>
                <w:szCs w:val="22"/>
                <w:rtl w:val="0"/>
              </w:rPr>
              <w:t xml:space="preserve">ste</w:t>
            </w:r>
            <w:r w:rsidDel="00000000" w:rsidR="00000000" w:rsidRPr="00000000">
              <w:rPr>
                <w:rFonts w:ascii="Arial" w:cs="Arial" w:eastAsia="Arial" w:hAnsi="Arial"/>
                <w:b w:val="0"/>
                <w:color w:val="000000"/>
                <w:sz w:val="22"/>
                <w:szCs w:val="22"/>
                <w:rtl w:val="0"/>
              </w:rPr>
              <w:t xml:space="preserve"> componente formativo tiene como objetivo que el aprendiz adquiera conocimientos sobre el proceso de compra para adquirir bienes y servicios más rentables para la organización, conociendo sobre las políticas de compras que se deben llevar a cabo, con una debida planeación y puesta en marcha del plan de compras</w:t>
            </w:r>
            <w:r w:rsidDel="00000000" w:rsidR="00000000" w:rsidRPr="00000000">
              <w:rPr>
                <w:rFonts w:ascii="Arial" w:cs="Arial" w:eastAsia="Arial" w:hAnsi="Arial"/>
                <w:b w:val="0"/>
                <w:sz w:val="22"/>
                <w:szCs w:val="22"/>
                <w:rtl w:val="0"/>
              </w:rPr>
              <w:t xml:space="preserve"> </w:t>
            </w:r>
            <w:r w:rsidDel="00000000" w:rsidR="00000000" w:rsidRPr="00000000">
              <w:rPr>
                <w:rFonts w:ascii="Arial" w:cs="Arial" w:eastAsia="Arial" w:hAnsi="Arial"/>
                <w:b w:val="0"/>
                <w:color w:val="000000"/>
                <w:sz w:val="22"/>
                <w:szCs w:val="22"/>
                <w:rtl w:val="0"/>
              </w:rPr>
              <w:t xml:space="preserve">en la cadena de suministro de cada empres a.</w:t>
            </w:r>
            <w:r w:rsidDel="00000000" w:rsidR="00000000" w:rsidRPr="00000000">
              <w:rPr>
                <w:rFonts w:ascii="Arial" w:cs="Arial" w:eastAsia="Arial" w:hAnsi="Arial"/>
                <w:b w:val="0"/>
                <w:color w:val="000000"/>
                <w:sz w:val="22"/>
                <w:szCs w:val="22"/>
                <w:highlight w:val="yellow"/>
                <w:rtl w:val="0"/>
              </w:rPr>
              <w:t xml:space="preserve"> </w:t>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PALABRAS CLAVE</w:t>
            </w:r>
          </w:p>
        </w:tc>
        <w:tc>
          <w:tcPr>
            <w:vAlign w:val="center"/>
          </w:tcPr>
          <w:p w:rsidR="00000000" w:rsidDel="00000000" w:rsidP="00000000" w:rsidRDefault="00000000" w:rsidRPr="00000000" w14:paraId="00000012">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Compras, gestión de compras, proceso de compras, adquisiciones</w:t>
            </w:r>
            <w:r w:rsidDel="00000000" w:rsidR="00000000" w:rsidRPr="00000000">
              <w:rPr>
                <w:rFonts w:ascii="Arial" w:cs="Arial" w:eastAsia="Arial" w:hAnsi="Arial"/>
                <w:b w:val="0"/>
                <w:sz w:val="22"/>
                <w:szCs w:val="22"/>
                <w:rtl w:val="0"/>
              </w:rPr>
              <w:t xml:space="preserve">.</w:t>
            </w:r>
            <w:r w:rsidDel="00000000" w:rsidR="00000000" w:rsidRPr="00000000">
              <w:rPr>
                <w:rtl w:val="0"/>
              </w:rPr>
            </w:r>
          </w:p>
        </w:tc>
      </w:tr>
    </w:tbl>
    <w:p w:rsidR="00000000" w:rsidDel="00000000" w:rsidP="00000000" w:rsidRDefault="00000000" w:rsidRPr="00000000" w14:paraId="00000013">
      <w:pPr>
        <w:spacing w:after="120" w:lineRule="auto"/>
        <w:jc w:val="both"/>
        <w:rPr>
          <w:rFonts w:ascii="Arial" w:cs="Arial" w:eastAsia="Arial" w:hAnsi="Arial"/>
          <w:color w:val="000000"/>
          <w:sz w:val="22"/>
          <w:szCs w:val="22"/>
        </w:rPr>
      </w:pPr>
      <w:r w:rsidDel="00000000" w:rsidR="00000000" w:rsidRPr="00000000">
        <w:rPr>
          <w:rtl w:val="0"/>
        </w:rPr>
      </w:r>
    </w:p>
    <w:tbl>
      <w:tblPr>
        <w:tblStyle w:val="Table4"/>
        <w:tblW w:w="156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38"/>
        <w:gridCol w:w="11852"/>
        <w:tblGridChange w:id="0">
          <w:tblGrid>
            <w:gridCol w:w="3838"/>
            <w:gridCol w:w="1185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ÁREA OCUPACIONAL</w:t>
            </w:r>
          </w:p>
        </w:tc>
        <w:tc>
          <w:tcPr>
            <w:vAlign w:val="center"/>
          </w:tcPr>
          <w:p w:rsidR="00000000" w:rsidDel="00000000" w:rsidP="00000000" w:rsidRDefault="00000000" w:rsidRPr="00000000" w14:paraId="00000015">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1 – FINANZAS Y ADMINISTRACIÓN</w:t>
            </w:r>
          </w:p>
        </w:tc>
      </w:tr>
      <w:tr>
        <w:trPr>
          <w:cantSplit w:val="0"/>
          <w:trHeight w:val="465" w:hRule="atLeast"/>
          <w:tblHeader w:val="0"/>
        </w:trPr>
        <w:tc>
          <w:tcPr>
            <w:shd w:fill="8db3e2" w:val="clear"/>
            <w:vAlign w:val="center"/>
          </w:tcPr>
          <w:p w:rsidR="00000000" w:rsidDel="00000000" w:rsidP="00000000" w:rsidRDefault="00000000" w:rsidRPr="00000000" w14:paraId="00000016">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IDIOMA</w:t>
            </w:r>
          </w:p>
        </w:tc>
        <w:tc>
          <w:tcPr>
            <w:vAlign w:val="center"/>
          </w:tcPr>
          <w:p w:rsidR="00000000" w:rsidDel="00000000" w:rsidP="00000000" w:rsidRDefault="00000000" w:rsidRPr="00000000" w14:paraId="00000017">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Español</w:t>
            </w:r>
          </w:p>
        </w:tc>
      </w:tr>
    </w:tbl>
    <w:p w:rsidR="00000000" w:rsidDel="00000000" w:rsidP="00000000" w:rsidRDefault="00000000" w:rsidRPr="00000000" w14:paraId="00000018">
      <w:pPr>
        <w:keepNext w:val="1"/>
        <w:keepLines w:val="1"/>
        <w:pBdr>
          <w:top w:space="0" w:sz="0" w:val="nil"/>
          <w:left w:space="0" w:sz="0" w:val="nil"/>
          <w:bottom w:space="0" w:sz="0" w:val="nil"/>
          <w:right w:space="0" w:sz="0" w:val="nil"/>
          <w:between w:space="0" w:sz="0" w:val="nil"/>
        </w:pBdr>
        <w:spacing w:after="120" w:lineRule="auto"/>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19">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1A">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1B">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1C">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1D">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1E">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1F">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20">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21">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22">
      <w:pPr>
        <w:keepNext w:val="1"/>
        <w:keepLines w:val="1"/>
        <w:pBdr>
          <w:top w:space="0" w:sz="0" w:val="nil"/>
          <w:left w:space="0" w:sz="0" w:val="nil"/>
          <w:bottom w:space="0" w:sz="0" w:val="nil"/>
          <w:right w:space="0" w:sz="0" w:val="nil"/>
          <w:between w:space="0" w:sz="0" w:val="nil"/>
        </w:pBdr>
        <w:spacing w:after="120"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TABLA DE CONTENIDOS</w:t>
      </w:r>
    </w:p>
    <w:p w:rsidR="00000000" w:rsidDel="00000000" w:rsidP="00000000" w:rsidRDefault="00000000" w:rsidRPr="00000000" w14:paraId="00000023">
      <w:pPr>
        <w:ind w:left="284" w:firstLine="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Introducción</w:t>
      </w:r>
    </w:p>
    <w:p w:rsidR="00000000" w:rsidDel="00000000" w:rsidP="00000000" w:rsidRDefault="00000000" w:rsidRPr="00000000" w14:paraId="00000024">
      <w:pPr>
        <w:ind w:left="284"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5">
      <w:pPr>
        <w:ind w:left="284" w:firstLine="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1. Disponibilidad de producto</w:t>
      </w:r>
    </w:p>
    <w:p w:rsidR="00000000" w:rsidDel="00000000" w:rsidP="00000000" w:rsidRDefault="00000000" w:rsidRPr="00000000" w14:paraId="00000026">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1.1. Características</w:t>
      </w:r>
    </w:p>
    <w:p w:rsidR="00000000" w:rsidDel="00000000" w:rsidP="00000000" w:rsidRDefault="00000000" w:rsidRPr="00000000" w14:paraId="00000027">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1.2. Métodos</w:t>
      </w:r>
    </w:p>
    <w:p w:rsidR="00000000" w:rsidDel="00000000" w:rsidP="00000000" w:rsidRDefault="00000000" w:rsidRPr="00000000" w14:paraId="00000028">
      <w:pPr>
        <w:ind w:left="284" w:firstLine="0"/>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29">
      <w:pPr>
        <w:ind w:left="284" w:firstLine="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2. Orden de pedido</w:t>
      </w:r>
    </w:p>
    <w:p w:rsidR="00000000" w:rsidDel="00000000" w:rsidP="00000000" w:rsidRDefault="00000000" w:rsidRPr="00000000" w14:paraId="0000002A">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2.1. Características</w:t>
      </w:r>
    </w:p>
    <w:p w:rsidR="00000000" w:rsidDel="00000000" w:rsidP="00000000" w:rsidRDefault="00000000" w:rsidRPr="00000000" w14:paraId="0000002B">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 Validaciones</w:t>
      </w:r>
    </w:p>
    <w:p w:rsidR="00000000" w:rsidDel="00000000" w:rsidP="00000000" w:rsidRDefault="00000000" w:rsidRPr="00000000" w14:paraId="0000002C">
      <w:pPr>
        <w:ind w:left="284" w:firstLine="0"/>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2D">
      <w:pPr>
        <w:ind w:left="284" w:firstLine="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3. Pronósticos</w:t>
      </w:r>
    </w:p>
    <w:p w:rsidR="00000000" w:rsidDel="00000000" w:rsidP="00000000" w:rsidRDefault="00000000" w:rsidRPr="00000000" w14:paraId="0000002E">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3.1. Tipos de pronósticos</w:t>
      </w:r>
    </w:p>
    <w:p w:rsidR="00000000" w:rsidDel="00000000" w:rsidP="00000000" w:rsidRDefault="00000000" w:rsidRPr="00000000" w14:paraId="0000002F">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3.2. Características</w:t>
      </w:r>
    </w:p>
    <w:p w:rsidR="00000000" w:rsidDel="00000000" w:rsidP="00000000" w:rsidRDefault="00000000" w:rsidRPr="00000000" w14:paraId="00000030">
      <w:pPr>
        <w:ind w:left="284" w:firstLine="0"/>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31">
      <w:pPr>
        <w:ind w:left="284" w:firstLine="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4. Verificación</w:t>
      </w:r>
    </w:p>
    <w:p w:rsidR="00000000" w:rsidDel="00000000" w:rsidP="00000000" w:rsidRDefault="00000000" w:rsidRPr="00000000" w14:paraId="00000032">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4.1. Tipos de verificación</w:t>
      </w:r>
    </w:p>
    <w:p w:rsidR="00000000" w:rsidDel="00000000" w:rsidP="00000000" w:rsidRDefault="00000000" w:rsidRPr="00000000" w14:paraId="00000033">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4.2. Características e importancia</w:t>
      </w:r>
    </w:p>
    <w:p w:rsidR="00000000" w:rsidDel="00000000" w:rsidP="00000000" w:rsidRDefault="00000000" w:rsidRPr="00000000" w14:paraId="00000034">
      <w:pPr>
        <w:ind w:left="284" w:firstLine="0"/>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35">
      <w:pPr>
        <w:ind w:left="284" w:firstLine="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5. Programación</w:t>
      </w:r>
    </w:p>
    <w:p w:rsidR="00000000" w:rsidDel="00000000" w:rsidP="00000000" w:rsidRDefault="00000000" w:rsidRPr="00000000" w14:paraId="00000036">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5.1. Tipos de programación</w:t>
      </w:r>
    </w:p>
    <w:p w:rsidR="00000000" w:rsidDel="00000000" w:rsidP="00000000" w:rsidRDefault="00000000" w:rsidRPr="00000000" w14:paraId="00000037">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5.2 Características</w:t>
      </w:r>
    </w:p>
    <w:p w:rsidR="00000000" w:rsidDel="00000000" w:rsidP="00000000" w:rsidRDefault="00000000" w:rsidRPr="00000000" w14:paraId="00000038">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5.3. Metodologías</w:t>
      </w:r>
    </w:p>
    <w:p w:rsidR="00000000" w:rsidDel="00000000" w:rsidP="00000000" w:rsidRDefault="00000000" w:rsidRPr="00000000" w14:paraId="00000039">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5.4. Alcance</w:t>
      </w:r>
    </w:p>
    <w:p w:rsidR="00000000" w:rsidDel="00000000" w:rsidP="00000000" w:rsidRDefault="00000000" w:rsidRPr="00000000" w14:paraId="0000003A">
      <w:pPr>
        <w:ind w:left="284" w:firstLine="0"/>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3B">
      <w:pPr>
        <w:ind w:left="284" w:firstLine="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6. Compras</w:t>
      </w:r>
    </w:p>
    <w:p w:rsidR="00000000" w:rsidDel="00000000" w:rsidP="00000000" w:rsidRDefault="00000000" w:rsidRPr="00000000" w14:paraId="0000003C">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6.1. Política de compras</w:t>
      </w:r>
    </w:p>
    <w:p w:rsidR="00000000" w:rsidDel="00000000" w:rsidP="00000000" w:rsidRDefault="00000000" w:rsidRPr="00000000" w14:paraId="0000003D">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6.2. Procedimiento</w:t>
      </w:r>
    </w:p>
    <w:p w:rsidR="00000000" w:rsidDel="00000000" w:rsidP="00000000" w:rsidRDefault="00000000" w:rsidRPr="00000000" w14:paraId="0000003E">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6.3. Protocolos</w:t>
      </w:r>
    </w:p>
    <w:p w:rsidR="00000000" w:rsidDel="00000000" w:rsidP="00000000" w:rsidRDefault="00000000" w:rsidRPr="00000000" w14:paraId="0000003F">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6.4. Flujo de proceso</w:t>
      </w:r>
    </w:p>
    <w:p w:rsidR="00000000" w:rsidDel="00000000" w:rsidP="00000000" w:rsidRDefault="00000000" w:rsidRPr="00000000" w14:paraId="00000040">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6.5. Contingencias</w:t>
      </w:r>
    </w:p>
    <w:p w:rsidR="00000000" w:rsidDel="00000000" w:rsidP="00000000" w:rsidRDefault="00000000" w:rsidRPr="00000000" w14:paraId="00000041">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6.6. Principios éticos</w:t>
      </w:r>
    </w:p>
    <w:p w:rsidR="00000000" w:rsidDel="00000000" w:rsidP="00000000" w:rsidRDefault="00000000" w:rsidRPr="00000000" w14:paraId="00000042">
      <w:pPr>
        <w:ind w:left="284" w:firstLine="0"/>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43">
      <w:pPr>
        <w:ind w:left="284" w:firstLine="0"/>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44">
      <w:pPr>
        <w:ind w:left="284" w:firstLine="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7. Plan de compras</w:t>
      </w:r>
    </w:p>
    <w:p w:rsidR="00000000" w:rsidDel="00000000" w:rsidP="00000000" w:rsidRDefault="00000000" w:rsidRPr="00000000" w14:paraId="00000045">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7.1. Tipos de plan de compras</w:t>
      </w:r>
    </w:p>
    <w:p w:rsidR="00000000" w:rsidDel="00000000" w:rsidP="00000000" w:rsidRDefault="00000000" w:rsidRPr="00000000" w14:paraId="00000046">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7.2. Características</w:t>
      </w:r>
    </w:p>
    <w:p w:rsidR="00000000" w:rsidDel="00000000" w:rsidP="00000000" w:rsidRDefault="00000000" w:rsidRPr="00000000" w14:paraId="00000047">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7.3. Presupuesto</w:t>
      </w:r>
    </w:p>
    <w:p w:rsidR="00000000" w:rsidDel="00000000" w:rsidP="00000000" w:rsidRDefault="00000000" w:rsidRPr="00000000" w14:paraId="00000048">
      <w:pPr>
        <w:ind w:left="284" w:firstLine="0"/>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49">
      <w:pPr>
        <w:ind w:left="284" w:firstLine="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8. Cronograma</w:t>
      </w:r>
    </w:p>
    <w:p w:rsidR="00000000" w:rsidDel="00000000" w:rsidP="00000000" w:rsidRDefault="00000000" w:rsidRPr="00000000" w14:paraId="0000004A">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8.1. Tipos de cronograma</w:t>
      </w:r>
    </w:p>
    <w:p w:rsidR="00000000" w:rsidDel="00000000" w:rsidP="00000000" w:rsidRDefault="00000000" w:rsidRPr="00000000" w14:paraId="0000004B">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8.2. Características de cronograma</w:t>
      </w:r>
    </w:p>
    <w:p w:rsidR="00000000" w:rsidDel="00000000" w:rsidP="00000000" w:rsidRDefault="00000000" w:rsidRPr="00000000" w14:paraId="0000004C">
      <w:pPr>
        <w:ind w:left="284" w:firstLine="0"/>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4D">
      <w:pPr>
        <w:ind w:left="284" w:firstLine="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9. Cadena de suministro</w:t>
      </w:r>
    </w:p>
    <w:p w:rsidR="00000000" w:rsidDel="00000000" w:rsidP="00000000" w:rsidRDefault="00000000" w:rsidRPr="00000000" w14:paraId="0000004E">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9.1. Tipos de eslabones</w:t>
      </w:r>
    </w:p>
    <w:p w:rsidR="00000000" w:rsidDel="00000000" w:rsidP="00000000" w:rsidRDefault="00000000" w:rsidRPr="00000000" w14:paraId="0000004F">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9.2. Regulaciones de los parámetros de planeación</w:t>
      </w:r>
    </w:p>
    <w:p w:rsidR="00000000" w:rsidDel="00000000" w:rsidP="00000000" w:rsidRDefault="00000000" w:rsidRPr="00000000" w14:paraId="00000050">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9.3. Demanda y restricciones</w:t>
      </w:r>
    </w:p>
    <w:p w:rsidR="00000000" w:rsidDel="00000000" w:rsidP="00000000" w:rsidRDefault="00000000" w:rsidRPr="00000000" w14:paraId="00000051">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9.4. Canales de distribución</w:t>
      </w:r>
    </w:p>
    <w:p w:rsidR="00000000" w:rsidDel="00000000" w:rsidP="00000000" w:rsidRDefault="00000000" w:rsidRPr="00000000" w14:paraId="00000052">
      <w:pPr>
        <w:ind w:left="284" w:firstLine="0"/>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53">
      <w:pPr>
        <w:ind w:left="284" w:firstLine="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10. Contratación pública</w:t>
      </w:r>
    </w:p>
    <w:p w:rsidR="00000000" w:rsidDel="00000000" w:rsidP="00000000" w:rsidRDefault="00000000" w:rsidRPr="00000000" w14:paraId="00000054">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10.1. Estudios del sector</w:t>
      </w:r>
    </w:p>
    <w:p w:rsidR="00000000" w:rsidDel="00000000" w:rsidP="00000000" w:rsidRDefault="00000000" w:rsidRPr="00000000" w14:paraId="00000055">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10.2. Plan anual de adquisiciones</w:t>
      </w:r>
    </w:p>
    <w:p w:rsidR="00000000" w:rsidDel="00000000" w:rsidP="00000000" w:rsidRDefault="00000000" w:rsidRPr="00000000" w14:paraId="00000056">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10.3. Modalidades de selección</w:t>
      </w:r>
    </w:p>
    <w:p w:rsidR="00000000" w:rsidDel="00000000" w:rsidP="00000000" w:rsidRDefault="00000000" w:rsidRPr="00000000" w14:paraId="00000057">
      <w:pPr>
        <w:ind w:left="284"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10.4. Sistema electrónico de contratación pública (SECOP)</w:t>
      </w:r>
    </w:p>
    <w:p w:rsidR="00000000" w:rsidDel="00000000" w:rsidP="00000000" w:rsidRDefault="00000000" w:rsidRPr="00000000" w14:paraId="00000058">
      <w:pPr>
        <w:ind w:left="284" w:firstLine="0"/>
        <w:jc w:val="both"/>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10.5. Normativa</w:t>
      </w:r>
      <w:r w:rsidDel="00000000" w:rsidR="00000000" w:rsidRPr="00000000">
        <w:rPr>
          <w:rtl w:val="0"/>
        </w:rPr>
      </w:r>
    </w:p>
    <w:p w:rsidR="00000000" w:rsidDel="00000000" w:rsidP="00000000" w:rsidRDefault="00000000" w:rsidRPr="00000000" w14:paraId="00000059">
      <w:pPr>
        <w:spacing w:after="120" w:lineRule="auto"/>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5A">
      <w:pPr>
        <w:spacing w:after="120" w:lineRule="auto"/>
        <w:jc w:val="both"/>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INTRODUCCIÓN</w:t>
      </w:r>
      <w:r w:rsidDel="00000000" w:rsidR="00000000" w:rsidRPr="00000000">
        <w:rPr>
          <w:rtl w:val="0"/>
        </w:rPr>
      </w:r>
    </w:p>
    <w:tbl>
      <w:tblPr>
        <w:tblStyle w:val="Table5"/>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05B">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05C">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 continuación, conocerá sobre los planes y programas de compras, un recurso que le permitirá consolidar los requerimientos de productos de acuerdo con el procedimiento interno y la política de compras, así como establecer un plan de compras según requerimientos de la empresa y la política de abastecimiento. Se espera que a futuro pueda elaborar el plan de compras según métodos de programación y presupuesto, y que alcance los conocimientos del proceso de compras para adquirir los bienes y servicios más rentables para la organización, conociendo sobre las políticas de compras que se deben llevar a cabo, con una debida planeación y puesta en marcha del plan de compras en la cadena de suministro de una empresa. </w:t>
            </w:r>
          </w:p>
          <w:p w:rsidR="00000000" w:rsidDel="00000000" w:rsidP="00000000" w:rsidRDefault="00000000" w:rsidRPr="00000000" w14:paraId="0000005D">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el siguiente video conocerá la temática a tratar a lo largo del componente formativo.</w:t>
            </w:r>
          </w:p>
          <w:p w:rsidR="00000000" w:rsidDel="00000000" w:rsidP="00000000" w:rsidRDefault="00000000" w:rsidRPr="00000000" w14:paraId="0000005E">
            <w:pPr>
              <w:tabs>
                <w:tab w:val="left" w:pos="14459"/>
              </w:tabs>
              <w:spacing w:after="120" w:lineRule="auto"/>
              <w:ind w:right="17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¡Muchos éxitos en este proceso de aprendizaje!</w:t>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VIDEO INTRODUCTORIO</w:t>
      </w:r>
    </w:p>
    <w:p w:rsidR="00000000" w:rsidDel="00000000" w:rsidP="00000000" w:rsidRDefault="00000000" w:rsidRPr="00000000" w14:paraId="00000063">
      <w:pPr>
        <w:pBdr>
          <w:top w:space="0" w:sz="0" w:val="nil"/>
          <w:left w:space="0" w:sz="0" w:val="nil"/>
          <w:bottom w:space="0" w:sz="0" w:val="nil"/>
          <w:right w:space="0" w:sz="0" w:val="nil"/>
          <w:between w:space="0" w:sz="0" w:val="nil"/>
        </w:pBdr>
        <w:ind w:left="426" w:firstLine="0"/>
        <w:jc w:val="both"/>
        <w:rPr>
          <w:rFonts w:ascii="Arial" w:cs="Arial" w:eastAsia="Arial" w:hAnsi="Arial"/>
          <w:color w:val="000000"/>
          <w:sz w:val="22"/>
          <w:szCs w:val="22"/>
        </w:rPr>
      </w:pPr>
      <w:r w:rsidDel="00000000" w:rsidR="00000000" w:rsidRPr="00000000">
        <w:rPr>
          <w:rtl w:val="0"/>
        </w:rPr>
      </w:r>
    </w:p>
    <w:tbl>
      <w:tblPr>
        <w:tblStyle w:val="Table6"/>
        <w:tblW w:w="15674.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6030"/>
        <w:gridCol w:w="974"/>
        <w:gridCol w:w="4950"/>
        <w:gridCol w:w="2580"/>
        <w:tblGridChange w:id="0">
          <w:tblGrid>
            <w:gridCol w:w="1140"/>
            <w:gridCol w:w="6030"/>
            <w:gridCol w:w="974"/>
            <w:gridCol w:w="4950"/>
            <w:gridCol w:w="258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64">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65">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Video spot animado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9">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6A">
            <w:pPr>
              <w:widowControl w:val="0"/>
              <w:jc w:val="both"/>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Planes y programas de compras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E">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widowControl w:val="0"/>
              <w:jc w:val="both"/>
              <w:rPr>
                <w:rFonts w:ascii="Arial" w:cs="Arial" w:eastAsia="Arial" w:hAnsi="Arial"/>
                <w:color w:val="000000"/>
                <w:sz w:val="22"/>
                <w:szCs w:val="22"/>
              </w:rPr>
            </w:pPr>
            <w:bookmarkStart w:colFirst="0" w:colLast="0" w:name="_heading=h.3znysh7" w:id="0"/>
            <w:bookmarkEnd w:id="0"/>
            <w:r w:rsidDel="00000000" w:rsidR="00000000" w:rsidRPr="00000000">
              <w:rPr>
                <w:rFonts w:ascii="Arial" w:cs="Arial" w:eastAsia="Arial" w:hAnsi="Arial"/>
                <w:sz w:val="22"/>
                <w:szCs w:val="22"/>
                <w:rtl w:val="0"/>
              </w:rPr>
              <w:t xml:space="preserve">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Compras</w:t>
            </w:r>
          </w:p>
          <w:p w:rsidR="00000000" w:rsidDel="00000000" w:rsidP="00000000" w:rsidRDefault="00000000" w:rsidRPr="00000000" w14:paraId="00000075">
            <w:pPr>
              <w:widowControl w:val="0"/>
              <w:jc w:val="both"/>
              <w:rPr>
                <w:rFonts w:ascii="Arial" w:cs="Arial" w:eastAsia="Arial" w:hAnsi="Arial"/>
                <w:sz w:val="22"/>
                <w:szCs w:val="22"/>
              </w:rPr>
            </w:pPr>
            <w:sdt>
              <w:sdtPr>
                <w:tag w:val="goog_rdk_0"/>
              </w:sdtPr>
              <w:sdtContent>
                <w:commentRangeStart w:id="0"/>
              </w:sdtContent>
            </w:sdt>
            <w:r w:rsidDel="00000000" w:rsidR="00000000" w:rsidRPr="00000000">
              <w:rPr>
                <w:rFonts w:ascii="Arial" w:cs="Arial" w:eastAsia="Arial" w:hAnsi="Arial"/>
                <w:sz w:val="22"/>
                <w:szCs w:val="22"/>
              </w:rPr>
              <w:drawing>
                <wp:inline distB="114300" distT="114300" distL="114300" distR="114300">
                  <wp:extent cx="1997393" cy="1997393"/>
                  <wp:effectExtent b="0" l="0" r="0" t="0"/>
                  <wp:docPr id="632"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1997393" cy="1997393"/>
                          </a:xfrm>
                          <a:prstGeom prst="rect"/>
                          <a:ln/>
                        </pic:spPr>
                      </pic:pic>
                    </a:graphicData>
                  </a:graphic>
                </wp:inline>
              </w:drawing>
            </w:r>
            <w:commentRangeEnd w:id="0"/>
            <w:r w:rsidDel="00000000" w:rsidR="00000000" w:rsidRPr="00000000">
              <w:commentReference w:id="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6">
            <w:pPr>
              <w:widowControl w:val="0"/>
              <w:jc w:val="both"/>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Música de fondo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Con este componente formativo podrá adquirir conocimientos relacionados con la gestión de las organizaciones para su normal funcionamiento, ya que las compras son, dentro de la cadena de valor de las empresas, un proceso transversal de apoyo a todas las áreas de esta.</w:t>
            </w:r>
          </w:p>
          <w:p w:rsidR="00000000" w:rsidDel="00000000" w:rsidP="00000000" w:rsidRDefault="00000000" w:rsidRPr="00000000" w14:paraId="00000078">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Si se enfoca en adquirir los conocimientos que le lleven a la implementación de las técnicas, los procedimientos, los conceptos, entre otros, podrá conocer los aspectos más relevantes en la gestión de compras enfocada a las políticas de compra en una organización, y cómo se lleva a cabo la implantación de esta, tanto en empresas privadas como públicas.</w:t>
            </w:r>
          </w:p>
        </w:tc>
        <w:tc>
          <w:tcPr>
            <w:shd w:fill="auto" w:val="clear"/>
            <w:tcMar>
              <w:top w:w="100.0" w:type="dxa"/>
              <w:left w:w="100.0" w:type="dxa"/>
              <w:bottom w:w="100.0" w:type="dxa"/>
              <w:right w:w="100.0" w:type="dxa"/>
            </w:tcMar>
          </w:tcPr>
          <w:p w:rsidR="00000000" w:rsidDel="00000000" w:rsidP="00000000" w:rsidRDefault="00000000" w:rsidRPr="00000000" w14:paraId="00000079">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Las compras son un proceso transversal de apoyo a todas las áreas de la empresa.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A">
            <w:pPr>
              <w:widowControl w:val="0"/>
              <w:jc w:val="both"/>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Imagen que represente cadena de suministro</w:t>
            </w:r>
          </w:p>
          <w:p w:rsidR="00000000" w:rsidDel="00000000" w:rsidP="00000000" w:rsidRDefault="00000000" w:rsidRPr="00000000" w14:paraId="0000007C">
            <w:pPr>
              <w:jc w:val="both"/>
              <w:rPr>
                <w:rFonts w:ascii="Arial" w:cs="Arial" w:eastAsia="Arial" w:hAnsi="Arial"/>
                <w:color w:val="000000"/>
                <w:sz w:val="22"/>
                <w:szCs w:val="22"/>
              </w:rPr>
            </w:pPr>
            <w:sdt>
              <w:sdtPr>
                <w:tag w:val="goog_rdk_1"/>
              </w:sdtPr>
              <w:sdtContent>
                <w:commentRangeStart w:id="1"/>
              </w:sdtContent>
            </w:sdt>
            <w:r w:rsidDel="00000000" w:rsidR="00000000" w:rsidRPr="00000000">
              <w:rPr>
                <w:rFonts w:ascii="Arial" w:cs="Arial" w:eastAsia="Arial" w:hAnsi="Arial"/>
                <w:color w:val="000000"/>
                <w:sz w:val="22"/>
                <w:szCs w:val="22"/>
              </w:rPr>
              <w:drawing>
                <wp:inline distB="0" distT="0" distL="0" distR="0">
                  <wp:extent cx="3788973" cy="1970018"/>
                  <wp:effectExtent b="0" l="0" r="0" t="0"/>
                  <wp:docPr descr="ilustraciones, imágenes clip art, dibujos animados e iconos de stock de logística global isométrica, cadena de suministro, distribución de exportaciones. infografía vectorial de transporte internacional, envío, logística de almacén - cadena de suministro" id="634" name="image34.jpg"/>
                  <a:graphic>
                    <a:graphicData uri="http://schemas.openxmlformats.org/drawingml/2006/picture">
                      <pic:pic>
                        <pic:nvPicPr>
                          <pic:cNvPr descr="ilustraciones, imágenes clip art, dibujos animados e iconos de stock de logística global isométrica, cadena de suministro, distribución de exportaciones. infografía vectorial de transporte internacional, envío, logística de almacén - cadena de suministro" id="0" name="image34.jpg"/>
                          <pic:cNvPicPr preferRelativeResize="0"/>
                        </pic:nvPicPr>
                        <pic:blipFill>
                          <a:blip r:embed="rId10"/>
                          <a:srcRect b="0" l="0" r="0" t="0"/>
                          <a:stretch>
                            <a:fillRect/>
                          </a:stretch>
                        </pic:blipFill>
                        <pic:spPr>
                          <a:xfrm>
                            <a:off x="0" y="0"/>
                            <a:ext cx="3788973" cy="1970018"/>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7D">
            <w:pPr>
              <w:widowControl w:val="0"/>
              <w:jc w:val="both"/>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Música de fondo </w:t>
            </w:r>
          </w:p>
        </w:tc>
        <w:tc>
          <w:tcPr>
            <w:shd w:fill="auto" w:val="clear"/>
            <w:tcMar>
              <w:top w:w="100.0" w:type="dxa"/>
              <w:left w:w="100.0" w:type="dxa"/>
              <w:bottom w:w="100.0" w:type="dxa"/>
              <w:right w:w="100.0" w:type="dxa"/>
            </w:tcMar>
          </w:tcPr>
          <w:p w:rsidR="00000000" w:rsidDel="00000000" w:rsidP="00000000" w:rsidRDefault="00000000" w:rsidRPr="00000000" w14:paraId="0000007F">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Lo</w:t>
            </w:r>
            <w:r w:rsidDel="00000000" w:rsidR="00000000" w:rsidRPr="00000000">
              <w:rPr>
                <w:rFonts w:ascii="Arial" w:cs="Arial" w:eastAsia="Arial" w:hAnsi="Arial"/>
                <w:b w:val="0"/>
                <w:color w:val="000000"/>
                <w:sz w:val="22"/>
                <w:szCs w:val="22"/>
                <w:rtl w:val="0"/>
              </w:rPr>
              <w:t xml:space="preserve"> invitamos a desarrollar una idea de lo que se vive en la cadena de suministro de una empresa, la cual, como todo proceso, tiene una entrada de materia prima, bienes o servicios, transformación de estos, y finalmente, la salida del producto terminado para ser distribuido al cliente.</w:t>
            </w:r>
          </w:p>
          <w:p w:rsidR="00000000" w:rsidDel="00000000" w:rsidP="00000000" w:rsidRDefault="00000000" w:rsidRPr="00000000" w14:paraId="00000080">
            <w:pPr>
              <w:widowControl w:val="0"/>
              <w:jc w:val="both"/>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81">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Todo </w:t>
            </w:r>
            <w:r w:rsidDel="00000000" w:rsidR="00000000" w:rsidRPr="00000000">
              <w:rPr>
                <w:rFonts w:ascii="Arial" w:cs="Arial" w:eastAsia="Arial" w:hAnsi="Arial"/>
                <w:b w:val="0"/>
                <w:sz w:val="22"/>
                <w:szCs w:val="22"/>
                <w:rtl w:val="0"/>
              </w:rPr>
              <w:t xml:space="preserve">lo anterior </w:t>
            </w:r>
            <w:r w:rsidDel="00000000" w:rsidR="00000000" w:rsidRPr="00000000">
              <w:rPr>
                <w:rFonts w:ascii="Arial" w:cs="Arial" w:eastAsia="Arial" w:hAnsi="Arial"/>
                <w:b w:val="0"/>
                <w:color w:val="000000"/>
                <w:sz w:val="22"/>
                <w:szCs w:val="22"/>
                <w:rtl w:val="0"/>
              </w:rPr>
              <w:t xml:space="preserve">resume lo que se debe considerar para la gestión de compras en cualquier etapa de producción de una empresa, y por supuesto, de todas sus áreas</w:t>
            </w:r>
            <w:r w:rsidDel="00000000" w:rsidR="00000000" w:rsidRPr="00000000">
              <w:rPr>
                <w:rFonts w:ascii="Arial" w:cs="Arial" w:eastAsia="Arial" w:hAnsi="Arial"/>
                <w:b w:val="0"/>
                <w:sz w:val="22"/>
                <w:szCs w:val="22"/>
                <w:rtl w:val="0"/>
              </w:rPr>
              <w:t xml:space="preserve">. C</w:t>
            </w:r>
            <w:r w:rsidDel="00000000" w:rsidR="00000000" w:rsidRPr="00000000">
              <w:rPr>
                <w:rFonts w:ascii="Arial" w:cs="Arial" w:eastAsia="Arial" w:hAnsi="Arial"/>
                <w:b w:val="0"/>
                <w:color w:val="000000"/>
                <w:sz w:val="22"/>
                <w:szCs w:val="22"/>
                <w:rtl w:val="0"/>
              </w:rPr>
              <w:t xml:space="preserve">on seguridad siempre habrá algo que necesite ser comprado, como productos de aseo, insumos para puestos de trabajo, </w:t>
            </w:r>
            <w:r w:rsidDel="00000000" w:rsidR="00000000" w:rsidRPr="00000000">
              <w:rPr>
                <w:rFonts w:ascii="Arial" w:cs="Arial" w:eastAsia="Arial" w:hAnsi="Arial"/>
                <w:b w:val="0"/>
                <w:i w:val="1"/>
                <w:color w:val="000000"/>
                <w:sz w:val="22"/>
                <w:szCs w:val="22"/>
                <w:rtl w:val="0"/>
              </w:rPr>
              <w:t xml:space="preserve">software</w:t>
            </w:r>
            <w:r w:rsidDel="00000000" w:rsidR="00000000" w:rsidRPr="00000000">
              <w:rPr>
                <w:rFonts w:ascii="Arial" w:cs="Arial" w:eastAsia="Arial" w:hAnsi="Arial"/>
                <w:b w:val="0"/>
                <w:color w:val="000000"/>
                <w:sz w:val="22"/>
                <w:szCs w:val="22"/>
                <w:rtl w:val="0"/>
              </w:rPr>
              <w:t xml:space="preserve"> o </w:t>
            </w:r>
            <w:r w:rsidDel="00000000" w:rsidR="00000000" w:rsidRPr="00000000">
              <w:rPr>
                <w:rFonts w:ascii="Arial" w:cs="Arial" w:eastAsia="Arial" w:hAnsi="Arial"/>
                <w:b w:val="0"/>
                <w:i w:val="1"/>
                <w:color w:val="000000"/>
                <w:sz w:val="22"/>
                <w:szCs w:val="22"/>
                <w:rtl w:val="0"/>
              </w:rPr>
              <w:t xml:space="preserve">hardware</w:t>
            </w:r>
            <w:r w:rsidDel="00000000" w:rsidR="00000000" w:rsidRPr="00000000">
              <w:rPr>
                <w:rFonts w:ascii="Arial" w:cs="Arial" w:eastAsia="Arial" w:hAnsi="Arial"/>
                <w:b w:val="0"/>
                <w:color w:val="000000"/>
                <w:sz w:val="22"/>
                <w:szCs w:val="22"/>
                <w:rtl w:val="0"/>
              </w:rPr>
              <w:t xml:space="preserve"> para el correcto funcionamiento de la empresa, entre otros.</w:t>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Cadena de suministro</w:t>
            </w:r>
          </w:p>
        </w:tc>
      </w:tr>
      <w:tr>
        <w:trPr>
          <w:cantSplit w:val="0"/>
          <w:trHeight w:val="383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3">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jc w:val="both"/>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La gestión de compras</w:t>
            </w:r>
            <w:r w:rsidDel="00000000" w:rsidR="00000000" w:rsidRPr="00000000">
              <w:rPr>
                <w:rtl w:val="0"/>
              </w:rPr>
            </w:r>
          </w:p>
          <w:p w:rsidR="00000000" w:rsidDel="00000000" w:rsidP="00000000" w:rsidRDefault="00000000" w:rsidRPr="00000000" w14:paraId="00000085">
            <w:pPr>
              <w:jc w:val="both"/>
              <w:rPr>
                <w:rFonts w:ascii="Arial" w:cs="Arial" w:eastAsia="Arial" w:hAnsi="Arial"/>
                <w:color w:val="000000"/>
                <w:sz w:val="22"/>
                <w:szCs w:val="22"/>
              </w:rPr>
            </w:pPr>
            <w:sdt>
              <w:sdtPr>
                <w:tag w:val="goog_rdk_2"/>
              </w:sdtPr>
              <w:sdtContent>
                <w:commentRangeStart w:id="2"/>
              </w:sdtContent>
            </w:sdt>
            <w:r w:rsidDel="00000000" w:rsidR="00000000" w:rsidRPr="00000000">
              <w:rPr>
                <w:rFonts w:ascii="Arial" w:cs="Arial" w:eastAsia="Arial" w:hAnsi="Arial"/>
                <w:color w:val="000000"/>
                <w:sz w:val="22"/>
                <w:szCs w:val="22"/>
              </w:rPr>
              <w:drawing>
                <wp:inline distB="0" distT="0" distL="0" distR="0">
                  <wp:extent cx="2652276" cy="1490605"/>
                  <wp:effectExtent b="0" l="0" r="0" t="0"/>
                  <wp:docPr descr="concepto de bombilla de innovación y nuevas ideas con signo de interrogación - preguntas fotografías e imágenes de stock" id="633" name="image43.jpg"/>
                  <a:graphic>
                    <a:graphicData uri="http://schemas.openxmlformats.org/drawingml/2006/picture">
                      <pic:pic>
                        <pic:nvPicPr>
                          <pic:cNvPr descr="concepto de bombilla de innovación y nuevas ideas con signo de interrogación - preguntas fotografías e imágenes de stock" id="0" name="image43.jpg"/>
                          <pic:cNvPicPr preferRelativeResize="0"/>
                        </pic:nvPicPr>
                        <pic:blipFill>
                          <a:blip r:embed="rId11"/>
                          <a:srcRect b="0" l="0" r="0" t="0"/>
                          <a:stretch>
                            <a:fillRect/>
                          </a:stretch>
                        </pic:blipFill>
                        <pic:spPr>
                          <a:xfrm>
                            <a:off x="0" y="0"/>
                            <a:ext cx="2652276" cy="1490605"/>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86">
            <w:pPr>
              <w:widowControl w:val="0"/>
              <w:jc w:val="both"/>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La gestión de compras debe resolver unas preguntas específicas, como ¿cada </w:t>
            </w:r>
            <w:r w:rsidDel="00000000" w:rsidR="00000000" w:rsidRPr="00000000">
              <w:rPr>
                <w:rFonts w:ascii="Arial" w:cs="Arial" w:eastAsia="Arial" w:hAnsi="Arial"/>
                <w:b w:val="0"/>
                <w:sz w:val="22"/>
                <w:szCs w:val="22"/>
                <w:rtl w:val="0"/>
              </w:rPr>
              <w:t xml:space="preserve">cuánto</w:t>
            </w:r>
            <w:r w:rsidDel="00000000" w:rsidR="00000000" w:rsidRPr="00000000">
              <w:rPr>
                <w:rFonts w:ascii="Arial" w:cs="Arial" w:eastAsia="Arial" w:hAnsi="Arial"/>
                <w:b w:val="0"/>
                <w:color w:val="000000"/>
                <w:sz w:val="22"/>
                <w:szCs w:val="22"/>
                <w:rtl w:val="0"/>
              </w:rPr>
              <w:t xml:space="preserve"> </w:t>
            </w:r>
            <w:r w:rsidDel="00000000" w:rsidR="00000000" w:rsidRPr="00000000">
              <w:rPr>
                <w:rFonts w:ascii="Arial" w:cs="Arial" w:eastAsia="Arial" w:hAnsi="Arial"/>
                <w:b w:val="0"/>
                <w:color w:val="000000"/>
                <w:sz w:val="22"/>
                <w:szCs w:val="22"/>
                <w:rtl w:val="0"/>
              </w:rPr>
              <w:t xml:space="preserve">compro</w:t>
            </w:r>
            <w:r w:rsidDel="00000000" w:rsidR="00000000" w:rsidRPr="00000000">
              <w:rPr>
                <w:rFonts w:ascii="Arial" w:cs="Arial" w:eastAsia="Arial" w:hAnsi="Arial"/>
                <w:b w:val="0"/>
                <w:color w:val="000000"/>
                <w:sz w:val="22"/>
                <w:szCs w:val="22"/>
                <w:rtl w:val="0"/>
              </w:rPr>
              <w:t xml:space="preserve">?, ¿qu</w:t>
            </w:r>
            <w:r w:rsidDel="00000000" w:rsidR="00000000" w:rsidRPr="00000000">
              <w:rPr>
                <w:rFonts w:ascii="Arial" w:cs="Arial" w:eastAsia="Arial" w:hAnsi="Arial"/>
                <w:b w:val="0"/>
                <w:sz w:val="22"/>
                <w:szCs w:val="22"/>
                <w:rtl w:val="0"/>
              </w:rPr>
              <w:t xml:space="preserve">é</w:t>
            </w:r>
            <w:r w:rsidDel="00000000" w:rsidR="00000000" w:rsidRPr="00000000">
              <w:rPr>
                <w:rFonts w:ascii="Arial" w:cs="Arial" w:eastAsia="Arial" w:hAnsi="Arial"/>
                <w:b w:val="0"/>
                <w:color w:val="000000"/>
                <w:sz w:val="22"/>
                <w:szCs w:val="22"/>
                <w:rtl w:val="0"/>
              </w:rPr>
              <w:t xml:space="preserve"> </w:t>
            </w:r>
            <w:r w:rsidDel="00000000" w:rsidR="00000000" w:rsidRPr="00000000">
              <w:rPr>
                <w:rFonts w:ascii="Arial" w:cs="Arial" w:eastAsia="Arial" w:hAnsi="Arial"/>
                <w:b w:val="0"/>
                <w:color w:val="000000"/>
                <w:sz w:val="22"/>
                <w:szCs w:val="22"/>
                <w:rtl w:val="0"/>
              </w:rPr>
              <w:t xml:space="preserve">compro</w:t>
            </w:r>
            <w:r w:rsidDel="00000000" w:rsidR="00000000" w:rsidRPr="00000000">
              <w:rPr>
                <w:rFonts w:ascii="Arial" w:cs="Arial" w:eastAsia="Arial" w:hAnsi="Arial"/>
                <w:b w:val="0"/>
                <w:color w:val="000000"/>
                <w:sz w:val="22"/>
                <w:szCs w:val="22"/>
                <w:rtl w:val="0"/>
              </w:rPr>
              <w:t xml:space="preserve">?, ¿c</w:t>
            </w:r>
            <w:r w:rsidDel="00000000" w:rsidR="00000000" w:rsidRPr="00000000">
              <w:rPr>
                <w:rFonts w:ascii="Arial" w:cs="Arial" w:eastAsia="Arial" w:hAnsi="Arial"/>
                <w:b w:val="0"/>
                <w:sz w:val="22"/>
                <w:szCs w:val="22"/>
                <w:rtl w:val="0"/>
              </w:rPr>
              <w:t xml:space="preserve">ó</w:t>
            </w:r>
            <w:r w:rsidDel="00000000" w:rsidR="00000000" w:rsidRPr="00000000">
              <w:rPr>
                <w:rFonts w:ascii="Arial" w:cs="Arial" w:eastAsia="Arial" w:hAnsi="Arial"/>
                <w:b w:val="0"/>
                <w:color w:val="000000"/>
                <w:sz w:val="22"/>
                <w:szCs w:val="22"/>
                <w:rtl w:val="0"/>
              </w:rPr>
              <w:t xml:space="preserve">mo lo </w:t>
            </w:r>
            <w:r w:rsidDel="00000000" w:rsidR="00000000" w:rsidRPr="00000000">
              <w:rPr>
                <w:rFonts w:ascii="Arial" w:cs="Arial" w:eastAsia="Arial" w:hAnsi="Arial"/>
                <w:b w:val="0"/>
                <w:color w:val="000000"/>
                <w:sz w:val="22"/>
                <w:szCs w:val="22"/>
                <w:rtl w:val="0"/>
              </w:rPr>
              <w:t xml:space="preserve">compro</w:t>
            </w:r>
            <w:r w:rsidDel="00000000" w:rsidR="00000000" w:rsidRPr="00000000">
              <w:rPr>
                <w:rFonts w:ascii="Arial" w:cs="Arial" w:eastAsia="Arial" w:hAnsi="Arial"/>
                <w:b w:val="0"/>
                <w:color w:val="000000"/>
                <w:sz w:val="22"/>
                <w:szCs w:val="22"/>
                <w:rtl w:val="0"/>
              </w:rPr>
              <w:t xml:space="preserve">?, ¿para qu</w:t>
            </w:r>
            <w:r w:rsidDel="00000000" w:rsidR="00000000" w:rsidRPr="00000000">
              <w:rPr>
                <w:rFonts w:ascii="Arial" w:cs="Arial" w:eastAsia="Arial" w:hAnsi="Arial"/>
                <w:b w:val="0"/>
                <w:sz w:val="22"/>
                <w:szCs w:val="22"/>
                <w:rtl w:val="0"/>
              </w:rPr>
              <w:t xml:space="preserve">é</w:t>
            </w:r>
            <w:r w:rsidDel="00000000" w:rsidR="00000000" w:rsidRPr="00000000">
              <w:rPr>
                <w:rFonts w:ascii="Arial" w:cs="Arial" w:eastAsia="Arial" w:hAnsi="Arial"/>
                <w:b w:val="0"/>
                <w:color w:val="000000"/>
                <w:sz w:val="22"/>
                <w:szCs w:val="22"/>
                <w:rtl w:val="0"/>
              </w:rPr>
              <w:t xml:space="preserve"> lo compro?, y ¿d</w:t>
            </w:r>
            <w:r w:rsidDel="00000000" w:rsidR="00000000" w:rsidRPr="00000000">
              <w:rPr>
                <w:rFonts w:ascii="Arial" w:cs="Arial" w:eastAsia="Arial" w:hAnsi="Arial"/>
                <w:b w:val="0"/>
                <w:sz w:val="22"/>
                <w:szCs w:val="22"/>
                <w:rtl w:val="0"/>
              </w:rPr>
              <w:t xml:space="preserve">ó</w:t>
            </w:r>
            <w:r w:rsidDel="00000000" w:rsidR="00000000" w:rsidRPr="00000000">
              <w:rPr>
                <w:rFonts w:ascii="Arial" w:cs="Arial" w:eastAsia="Arial" w:hAnsi="Arial"/>
                <w:b w:val="0"/>
                <w:color w:val="000000"/>
                <w:sz w:val="22"/>
                <w:szCs w:val="22"/>
                <w:rtl w:val="0"/>
              </w:rPr>
              <w:t xml:space="preserve">nde lo compro?</w:t>
            </w:r>
          </w:p>
          <w:p w:rsidR="00000000" w:rsidDel="00000000" w:rsidP="00000000" w:rsidRDefault="00000000" w:rsidRPr="00000000" w14:paraId="00000089">
            <w:pPr>
              <w:widowControl w:val="0"/>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08A">
            <w:pPr>
              <w:widowControl w:val="0"/>
              <w:jc w:val="both"/>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B">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Tecnología</w:t>
            </w:r>
          </w:p>
          <w:p w:rsidR="00000000" w:rsidDel="00000000" w:rsidP="00000000" w:rsidRDefault="00000000" w:rsidRPr="00000000" w14:paraId="0000008C">
            <w:pPr>
              <w:widowControl w:val="0"/>
              <w:jc w:val="both"/>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8D">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¿Qué</w:t>
            </w:r>
            <w:r w:rsidDel="00000000" w:rsidR="00000000" w:rsidRPr="00000000">
              <w:rPr>
                <w:rFonts w:ascii="Arial" w:cs="Arial" w:eastAsia="Arial" w:hAnsi="Arial"/>
                <w:b w:val="0"/>
                <w:color w:val="000000"/>
                <w:sz w:val="22"/>
                <w:szCs w:val="22"/>
                <w:rtl w:val="0"/>
              </w:rPr>
              <w:t xml:space="preserve">?</w:t>
            </w:r>
          </w:p>
          <w:p w:rsidR="00000000" w:rsidDel="00000000" w:rsidP="00000000" w:rsidRDefault="00000000" w:rsidRPr="00000000" w14:paraId="0000008E">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¿Cómo</w:t>
            </w:r>
            <w:r w:rsidDel="00000000" w:rsidR="00000000" w:rsidRPr="00000000">
              <w:rPr>
                <w:rFonts w:ascii="Arial" w:cs="Arial" w:eastAsia="Arial" w:hAnsi="Arial"/>
                <w:b w:val="0"/>
                <w:color w:val="000000"/>
                <w:sz w:val="22"/>
                <w:szCs w:val="22"/>
                <w:rtl w:val="0"/>
              </w:rPr>
              <w:t xml:space="preserve">?</w:t>
            </w:r>
          </w:p>
          <w:p w:rsidR="00000000" w:rsidDel="00000000" w:rsidP="00000000" w:rsidRDefault="00000000" w:rsidRPr="00000000" w14:paraId="0000008F">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¿Cuándo</w:t>
            </w:r>
            <w:r w:rsidDel="00000000" w:rsidR="00000000" w:rsidRPr="00000000">
              <w:rPr>
                <w:rFonts w:ascii="Arial" w:cs="Arial" w:eastAsia="Arial" w:hAnsi="Arial"/>
                <w:b w:val="0"/>
                <w:color w:val="000000"/>
                <w:sz w:val="22"/>
                <w:szCs w:val="22"/>
                <w:rtl w:val="0"/>
              </w:rPr>
              <w:t xml:space="preserve">?</w:t>
            </w:r>
          </w:p>
          <w:p w:rsidR="00000000" w:rsidDel="00000000" w:rsidP="00000000" w:rsidRDefault="00000000" w:rsidRPr="00000000" w14:paraId="00000090">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¿Dónde</w:t>
            </w:r>
            <w:r w:rsidDel="00000000" w:rsidR="00000000" w:rsidRPr="00000000">
              <w:rPr>
                <w:rFonts w:ascii="Arial" w:cs="Arial" w:eastAsia="Arial" w:hAnsi="Arial"/>
                <w:b w:val="0"/>
                <w:color w:val="000000"/>
                <w:sz w:val="22"/>
                <w:szCs w:val="22"/>
                <w:rtl w:val="0"/>
              </w:rPr>
              <w:t xml:space="preserve">?</w:t>
            </w:r>
          </w:p>
          <w:p w:rsidR="00000000" w:rsidDel="00000000" w:rsidP="00000000" w:rsidRDefault="00000000" w:rsidRPr="00000000" w14:paraId="00000091">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w:t>
            </w:r>
            <w:r w:rsidDel="00000000" w:rsidR="00000000" w:rsidRPr="00000000">
              <w:rPr>
                <w:rFonts w:ascii="Arial" w:cs="Arial" w:eastAsia="Arial" w:hAnsi="Arial"/>
                <w:b w:val="0"/>
                <w:color w:val="000000"/>
                <w:sz w:val="22"/>
                <w:szCs w:val="22"/>
                <w:rtl w:val="0"/>
              </w:rPr>
              <w:t xml:space="preserve">Quién?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2">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Imagen alusiva a políticas de compras</w:t>
            </w:r>
          </w:p>
          <w:p w:rsidR="00000000" w:rsidDel="00000000" w:rsidP="00000000" w:rsidRDefault="00000000" w:rsidRPr="00000000" w14:paraId="00000094">
            <w:pPr>
              <w:jc w:val="both"/>
              <w:rPr>
                <w:rFonts w:ascii="Arial" w:cs="Arial" w:eastAsia="Arial" w:hAnsi="Arial"/>
                <w:color w:val="000000"/>
                <w:sz w:val="22"/>
                <w:szCs w:val="22"/>
              </w:rPr>
            </w:pPr>
            <w:sdt>
              <w:sdtPr>
                <w:tag w:val="goog_rdk_3"/>
              </w:sdtPr>
              <w:sdtContent>
                <w:commentRangeStart w:id="3"/>
              </w:sdtContent>
            </w:sdt>
            <w:r w:rsidDel="00000000" w:rsidR="00000000" w:rsidRPr="00000000">
              <w:rPr>
                <w:rFonts w:ascii="Arial" w:cs="Arial" w:eastAsia="Arial" w:hAnsi="Arial"/>
                <w:color w:val="000000"/>
                <w:sz w:val="22"/>
                <w:szCs w:val="22"/>
              </w:rPr>
              <w:drawing>
                <wp:inline distB="0" distT="0" distL="0" distR="0">
                  <wp:extent cx="2686014" cy="1359904"/>
                  <wp:effectExtent b="0" l="0" r="0" t="0"/>
                  <wp:docPr descr="recuperación de navegación empresarial, abstract, la brújula navega para que los empresarios reanuden el crecimiento empresarial en la crisis económica, repensar, reinventar y recuperar - politicas de compras fotografías e imágenes de stock" id="636" name="image35.jpg"/>
                  <a:graphic>
                    <a:graphicData uri="http://schemas.openxmlformats.org/drawingml/2006/picture">
                      <pic:pic>
                        <pic:nvPicPr>
                          <pic:cNvPr descr="recuperación de navegación empresarial, abstract, la brújula navega para que los empresarios reanuden el crecimiento empresarial en la crisis económica, repensar, reinventar y recuperar - politicas de compras fotografías e imágenes de stock" id="0" name="image35.jpg"/>
                          <pic:cNvPicPr preferRelativeResize="0"/>
                        </pic:nvPicPr>
                        <pic:blipFill>
                          <a:blip r:embed="rId12"/>
                          <a:srcRect b="0" l="0" r="0" t="0"/>
                          <a:stretch>
                            <a:fillRect/>
                          </a:stretch>
                        </pic:blipFill>
                        <pic:spPr>
                          <a:xfrm>
                            <a:off x="0" y="0"/>
                            <a:ext cx="2686014" cy="1359904"/>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95">
            <w:pPr>
              <w:widowControl w:val="0"/>
              <w:jc w:val="both"/>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Para determinar las políticas de compra que rijan en la empresa </w:t>
            </w:r>
            <w:r w:rsidDel="00000000" w:rsidR="00000000" w:rsidRPr="00000000">
              <w:rPr>
                <w:rFonts w:ascii="Arial" w:cs="Arial" w:eastAsia="Arial" w:hAnsi="Arial"/>
                <w:b w:val="0"/>
                <w:sz w:val="22"/>
                <w:szCs w:val="22"/>
                <w:rtl w:val="0"/>
              </w:rPr>
              <w:t xml:space="preserve">hay que considerar </w:t>
            </w:r>
            <w:r w:rsidDel="00000000" w:rsidR="00000000" w:rsidRPr="00000000">
              <w:rPr>
                <w:rFonts w:ascii="Arial" w:cs="Arial" w:eastAsia="Arial" w:hAnsi="Arial"/>
                <w:b w:val="0"/>
                <w:color w:val="000000"/>
                <w:sz w:val="22"/>
                <w:szCs w:val="22"/>
                <w:rtl w:val="0"/>
              </w:rPr>
              <w:t xml:space="preserve">una serie de principios éticos que son fundamentales, como la cooperación, diligencia, honestidad, democracia y transparencia, tanto del cliente interno como externo, es decir, de todos los involucrados en el sector de compras al interior de las organizaciones y los proveedores.</w:t>
            </w:r>
          </w:p>
        </w:tc>
        <w:tc>
          <w:tcPr>
            <w:shd w:fill="auto" w:val="clear"/>
            <w:tcMar>
              <w:top w:w="100.0" w:type="dxa"/>
              <w:left w:w="100.0" w:type="dxa"/>
              <w:bottom w:w="100.0" w:type="dxa"/>
              <w:right w:w="100.0" w:type="dxa"/>
            </w:tcMar>
          </w:tcPr>
          <w:p w:rsidR="00000000" w:rsidDel="00000000" w:rsidP="00000000" w:rsidRDefault="00000000" w:rsidRPr="00000000" w14:paraId="00000098">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Políticas de compras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9">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9A">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Ilustración alusiva a proceso, o pasos a seguir.</w:t>
            </w:r>
          </w:p>
          <w:p w:rsidR="00000000" w:rsidDel="00000000" w:rsidP="00000000" w:rsidRDefault="00000000" w:rsidRPr="00000000" w14:paraId="0000009B">
            <w:pPr>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 </w:t>
            </w:r>
            <w:sdt>
              <w:sdtPr>
                <w:tag w:val="goog_rdk_4"/>
              </w:sdtPr>
              <w:sdtContent>
                <w:commentRangeStart w:id="4"/>
              </w:sdtContent>
            </w:sdt>
            <w:r w:rsidDel="00000000" w:rsidR="00000000" w:rsidRPr="00000000">
              <w:rPr>
                <w:rFonts w:ascii="Arial" w:cs="Arial" w:eastAsia="Arial" w:hAnsi="Arial"/>
                <w:color w:val="000000"/>
                <w:sz w:val="22"/>
                <w:szCs w:val="22"/>
              </w:rPr>
              <w:drawing>
                <wp:inline distB="0" distT="0" distL="0" distR="0">
                  <wp:extent cx="2927555" cy="1681572"/>
                  <wp:effectExtent b="0" l="0" r="0" t="0"/>
                  <wp:docPr descr="Círculos azules pisan plantilla infográfica vectorial - arte vectorial de Infografía libre de derechos" id="635" name="image41.jpg"/>
                  <a:graphic>
                    <a:graphicData uri="http://schemas.openxmlformats.org/drawingml/2006/picture">
                      <pic:pic>
                        <pic:nvPicPr>
                          <pic:cNvPr descr="Círculos azules pisan plantilla infográfica vectorial - arte vectorial de Infografía libre de derechos" id="0" name="image41.jpg"/>
                          <pic:cNvPicPr preferRelativeResize="0"/>
                        </pic:nvPicPr>
                        <pic:blipFill>
                          <a:blip r:embed="rId13"/>
                          <a:srcRect b="0" l="0" r="0" t="0"/>
                          <a:stretch>
                            <a:fillRect/>
                          </a:stretch>
                        </pic:blipFill>
                        <pic:spPr>
                          <a:xfrm>
                            <a:off x="0" y="0"/>
                            <a:ext cx="2927555" cy="1681572"/>
                          </a:xfrm>
                          <a:prstGeom prst="rect"/>
                          <a:ln/>
                        </pic:spPr>
                      </pic:pic>
                    </a:graphicData>
                  </a:graphic>
                </wp:inline>
              </w:drawing>
            </w:r>
            <w:commentRangeEnd w:id="4"/>
            <w:r w:rsidDel="00000000" w:rsidR="00000000" w:rsidRPr="00000000">
              <w:commentReference w:id="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09D">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Por otra parte, las compras cuentan con un procedimiento para realizar dicha actividad:</w:t>
            </w:r>
          </w:p>
          <w:p w:rsidR="00000000" w:rsidDel="00000000" w:rsidP="00000000" w:rsidRDefault="00000000" w:rsidRPr="00000000" w14:paraId="0000009E">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 </w:t>
            </w:r>
            <w:r w:rsidDel="00000000" w:rsidR="00000000" w:rsidRPr="00000000">
              <w:rPr>
                <w:rFonts w:ascii="Arial" w:cs="Arial" w:eastAsia="Arial" w:hAnsi="Arial"/>
                <w:b w:val="0"/>
                <w:color w:val="000000"/>
                <w:sz w:val="22"/>
                <w:szCs w:val="22"/>
                <w:rtl w:val="0"/>
              </w:rPr>
              <w:t xml:space="preserve">Solicitud de compra.</w:t>
            </w:r>
          </w:p>
          <w:p w:rsidR="00000000" w:rsidDel="00000000" w:rsidP="00000000" w:rsidRDefault="00000000" w:rsidRPr="00000000" w14:paraId="0000009F">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 </w:t>
            </w:r>
            <w:r w:rsidDel="00000000" w:rsidR="00000000" w:rsidRPr="00000000">
              <w:rPr>
                <w:rFonts w:ascii="Arial" w:cs="Arial" w:eastAsia="Arial" w:hAnsi="Arial"/>
                <w:b w:val="0"/>
                <w:color w:val="000000"/>
                <w:sz w:val="22"/>
                <w:szCs w:val="22"/>
                <w:rtl w:val="0"/>
              </w:rPr>
              <w:t xml:space="preserve">Evaluación y selección de proveedores.</w:t>
            </w:r>
          </w:p>
          <w:p w:rsidR="00000000" w:rsidDel="00000000" w:rsidP="00000000" w:rsidRDefault="00000000" w:rsidRPr="00000000" w14:paraId="000000A0">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 </w:t>
            </w:r>
            <w:r w:rsidDel="00000000" w:rsidR="00000000" w:rsidRPr="00000000">
              <w:rPr>
                <w:rFonts w:ascii="Arial" w:cs="Arial" w:eastAsia="Arial" w:hAnsi="Arial"/>
                <w:b w:val="0"/>
                <w:color w:val="000000"/>
                <w:sz w:val="22"/>
                <w:szCs w:val="22"/>
                <w:rtl w:val="0"/>
              </w:rPr>
              <w:t xml:space="preserve">Negociaciones de las condiciones de compra.</w:t>
            </w:r>
          </w:p>
          <w:p w:rsidR="00000000" w:rsidDel="00000000" w:rsidP="00000000" w:rsidRDefault="00000000" w:rsidRPr="00000000" w14:paraId="000000A1">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 </w:t>
            </w:r>
            <w:r w:rsidDel="00000000" w:rsidR="00000000" w:rsidRPr="00000000">
              <w:rPr>
                <w:rFonts w:ascii="Arial" w:cs="Arial" w:eastAsia="Arial" w:hAnsi="Arial"/>
                <w:b w:val="0"/>
                <w:color w:val="000000"/>
                <w:sz w:val="22"/>
                <w:szCs w:val="22"/>
                <w:rtl w:val="0"/>
              </w:rPr>
              <w:t xml:space="preserve">Seguimiento del pedido.</w:t>
            </w:r>
          </w:p>
          <w:p w:rsidR="00000000" w:rsidDel="00000000" w:rsidP="00000000" w:rsidRDefault="00000000" w:rsidRPr="00000000" w14:paraId="000000A2">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 </w:t>
            </w:r>
            <w:r w:rsidDel="00000000" w:rsidR="00000000" w:rsidRPr="00000000">
              <w:rPr>
                <w:rFonts w:ascii="Arial" w:cs="Arial" w:eastAsia="Arial" w:hAnsi="Arial"/>
                <w:b w:val="0"/>
                <w:color w:val="000000"/>
                <w:sz w:val="22"/>
                <w:szCs w:val="22"/>
                <w:rtl w:val="0"/>
              </w:rPr>
              <w:t xml:space="preserve">Recepción de mercancía.</w:t>
            </w:r>
          </w:p>
          <w:p w:rsidR="00000000" w:rsidDel="00000000" w:rsidP="00000000" w:rsidRDefault="00000000" w:rsidRPr="00000000" w14:paraId="000000A3">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 </w:t>
            </w:r>
            <w:r w:rsidDel="00000000" w:rsidR="00000000" w:rsidRPr="00000000">
              <w:rPr>
                <w:rFonts w:ascii="Arial" w:cs="Arial" w:eastAsia="Arial" w:hAnsi="Arial"/>
                <w:b w:val="0"/>
                <w:sz w:val="22"/>
                <w:szCs w:val="22"/>
                <w:rtl w:val="0"/>
              </w:rPr>
              <w:t xml:space="preserve">R</w:t>
            </w:r>
            <w:r w:rsidDel="00000000" w:rsidR="00000000" w:rsidRPr="00000000">
              <w:rPr>
                <w:rFonts w:ascii="Arial" w:cs="Arial" w:eastAsia="Arial" w:hAnsi="Arial"/>
                <w:b w:val="0"/>
                <w:color w:val="000000"/>
                <w:sz w:val="22"/>
                <w:szCs w:val="22"/>
                <w:rtl w:val="0"/>
              </w:rPr>
              <w:t xml:space="preserve">ecepción de la factura del proveedor. </w:t>
            </w:r>
          </w:p>
        </w:tc>
        <w:tc>
          <w:tcPr>
            <w:shd w:fill="auto" w:val="clear"/>
            <w:tcMar>
              <w:top w:w="100.0" w:type="dxa"/>
              <w:left w:w="100.0" w:type="dxa"/>
              <w:bottom w:w="100.0" w:type="dxa"/>
              <w:right w:w="100.0" w:type="dxa"/>
            </w:tcMar>
          </w:tcPr>
          <w:p w:rsidR="00000000" w:rsidDel="00000000" w:rsidP="00000000" w:rsidRDefault="00000000" w:rsidRPr="00000000" w14:paraId="000000A4">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Procedimiento de compras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5">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Ilustración de plan de compras</w:t>
            </w:r>
          </w:p>
          <w:p w:rsidR="00000000" w:rsidDel="00000000" w:rsidP="00000000" w:rsidRDefault="00000000" w:rsidRPr="00000000" w14:paraId="000000A7">
            <w:pPr>
              <w:jc w:val="both"/>
              <w:rPr>
                <w:rFonts w:ascii="Arial" w:cs="Arial" w:eastAsia="Arial" w:hAnsi="Arial"/>
                <w:color w:val="000000"/>
                <w:sz w:val="22"/>
                <w:szCs w:val="22"/>
              </w:rPr>
            </w:pPr>
            <w:sdt>
              <w:sdtPr>
                <w:tag w:val="goog_rdk_5"/>
              </w:sdtPr>
              <w:sdtContent>
                <w:commentRangeStart w:id="5"/>
              </w:sdtContent>
            </w:sdt>
            <w:r w:rsidDel="00000000" w:rsidR="00000000" w:rsidRPr="00000000">
              <w:rPr>
                <w:rFonts w:ascii="Arial" w:cs="Arial" w:eastAsia="Arial" w:hAnsi="Arial"/>
                <w:color w:val="000000"/>
                <w:sz w:val="22"/>
                <w:szCs w:val="22"/>
              </w:rPr>
              <w:drawing>
                <wp:inline distB="0" distT="0" distL="0" distR="0">
                  <wp:extent cx="2169081" cy="1326081"/>
                  <wp:effectExtent b="0" l="0" r="0" t="0"/>
                  <wp:docPr descr="hombre de negocios tocando de la mano a infografías virtuales con iconos de carrito de carrito, concepto de negocio de compras en línea de tecnología. - plan de compras fotografías e imágenes de stock" id="639" name="image48.jpg"/>
                  <a:graphic>
                    <a:graphicData uri="http://schemas.openxmlformats.org/drawingml/2006/picture">
                      <pic:pic>
                        <pic:nvPicPr>
                          <pic:cNvPr descr="hombre de negocios tocando de la mano a infografías virtuales con iconos de carrito de carrito, concepto de negocio de compras en línea de tecnología. - plan de compras fotografías e imágenes de stock" id="0" name="image48.jpg"/>
                          <pic:cNvPicPr preferRelativeResize="0"/>
                        </pic:nvPicPr>
                        <pic:blipFill>
                          <a:blip r:embed="rId14"/>
                          <a:srcRect b="0" l="0" r="0" t="0"/>
                          <a:stretch>
                            <a:fillRect/>
                          </a:stretch>
                        </pic:blipFill>
                        <pic:spPr>
                          <a:xfrm>
                            <a:off x="0" y="0"/>
                            <a:ext cx="2169081" cy="1326081"/>
                          </a:xfrm>
                          <a:prstGeom prst="rect"/>
                          <a:ln/>
                        </pic:spPr>
                      </pic:pic>
                    </a:graphicData>
                  </a:graphic>
                </wp:inline>
              </w:drawing>
            </w:r>
            <w:commentRangeEnd w:id="5"/>
            <w:r w:rsidDel="00000000" w:rsidR="00000000" w:rsidRPr="00000000">
              <w:commentReference w:id="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0A9">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Para llevar a cabo el proceso de compras en una organización, es un requisito realizar un plan de compras enfocado y alineado con los beneficios que generen rentabilidad a la empresa.</w:t>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Plan de compras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B">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Ilustración de rentabilidad para una empresa, al lado izquierdo y al lado derecho el texto: BENEFICIOS DEL PLAN DE COMPRAS</w:t>
            </w:r>
          </w:p>
          <w:p w:rsidR="00000000" w:rsidDel="00000000" w:rsidP="00000000" w:rsidRDefault="00000000" w:rsidRPr="00000000" w14:paraId="000000AD">
            <w:pPr>
              <w:jc w:val="both"/>
              <w:rPr>
                <w:rFonts w:ascii="Arial" w:cs="Arial" w:eastAsia="Arial" w:hAnsi="Arial"/>
                <w:color w:val="000000"/>
                <w:sz w:val="22"/>
                <w:szCs w:val="22"/>
              </w:rPr>
            </w:pPr>
            <w:sdt>
              <w:sdtPr>
                <w:tag w:val="goog_rdk_6"/>
              </w:sdtPr>
              <w:sdtContent>
                <w:commentRangeStart w:id="6"/>
              </w:sdtContent>
            </w:sdt>
            <w:r w:rsidDel="00000000" w:rsidR="00000000" w:rsidRPr="00000000">
              <w:rPr>
                <w:rFonts w:ascii="Arial" w:cs="Arial" w:eastAsia="Arial" w:hAnsi="Arial"/>
                <w:color w:val="000000"/>
                <w:sz w:val="22"/>
                <w:szCs w:val="22"/>
              </w:rPr>
              <w:drawing>
                <wp:inline distB="0" distT="0" distL="0" distR="0">
                  <wp:extent cx="2256043" cy="2256043"/>
                  <wp:effectExtent b="0" l="0" r="0" t="0"/>
                  <wp:docPr descr="ilustraciones, imágenes clip art, dibujos animados e iconos de stock de gestión de tareas de proyectos y herramientas efectivas de planificación del tiempo. icono de desarrollo de proyectos. ilustración vectorial 3d. - rentabilidad" id="638" name="image36.jpg"/>
                  <a:graphic>
                    <a:graphicData uri="http://schemas.openxmlformats.org/drawingml/2006/picture">
                      <pic:pic>
                        <pic:nvPicPr>
                          <pic:cNvPr descr="ilustraciones, imágenes clip art, dibujos animados e iconos de stock de gestión de tareas de proyectos y herramientas efectivas de planificación del tiempo. icono de desarrollo de proyectos. ilustración vectorial 3d. - rentabilidad" id="0" name="image36.jpg"/>
                          <pic:cNvPicPr preferRelativeResize="0"/>
                        </pic:nvPicPr>
                        <pic:blipFill>
                          <a:blip r:embed="rId15"/>
                          <a:srcRect b="0" l="0" r="0" t="0"/>
                          <a:stretch>
                            <a:fillRect/>
                          </a:stretch>
                        </pic:blipFill>
                        <pic:spPr>
                          <a:xfrm>
                            <a:off x="0" y="0"/>
                            <a:ext cx="2256043" cy="2256043"/>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AE">
            <w:pPr>
              <w:widowControl w:val="0"/>
              <w:jc w:val="both"/>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El plan de compras busca generar ahorro</w:t>
            </w:r>
            <w:r w:rsidDel="00000000" w:rsidR="00000000" w:rsidRPr="00000000">
              <w:rPr>
                <w:rFonts w:ascii="Arial" w:cs="Arial" w:eastAsia="Arial" w:hAnsi="Arial"/>
                <w:b w:val="0"/>
                <w:color w:val="000000"/>
                <w:sz w:val="22"/>
                <w:szCs w:val="22"/>
                <w:rtl w:val="0"/>
              </w:rPr>
              <w:t xml:space="preserve">, estandarizar procesos, facilitar la articulación con proveedores, evitar gastos recurrentes o innecesarios, entre otros.</w:t>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Beneficios del plan de compras.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Ilustración al lado izquierdo que identifique presupuesto y al lado derecho que represente el cronograma</w:t>
            </w:r>
          </w:p>
          <w:p w:rsidR="00000000" w:rsidDel="00000000" w:rsidP="00000000" w:rsidRDefault="00000000" w:rsidRPr="00000000" w14:paraId="000000B4">
            <w:pPr>
              <w:jc w:val="both"/>
              <w:rPr>
                <w:rFonts w:ascii="Arial" w:cs="Arial" w:eastAsia="Arial" w:hAnsi="Arial"/>
                <w:color w:val="000000"/>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1614805</wp:posOffset>
                  </wp:positionH>
                  <wp:positionV relativeFrom="paragraph">
                    <wp:posOffset>80917</wp:posOffset>
                  </wp:positionV>
                  <wp:extent cx="2024380" cy="1084580"/>
                  <wp:effectExtent b="0" l="0" r="0" t="0"/>
                  <wp:wrapSquare wrapText="bothSides" distB="0" distT="0" distL="114300" distR="114300"/>
                  <wp:docPr descr="ilustraciones, imágenes clip art, dibujos animados e iconos de stock de infografía cronología moderna mensual diagrama de gantt con tabla. - cronograma" id="653" name="image65.jpg"/>
                  <a:graphic>
                    <a:graphicData uri="http://schemas.openxmlformats.org/drawingml/2006/picture">
                      <pic:pic>
                        <pic:nvPicPr>
                          <pic:cNvPr descr="ilustraciones, imágenes clip art, dibujos animados e iconos de stock de infografía cronología moderna mensual diagrama de gantt con tabla. - cronograma" id="0" name="image65.jpg"/>
                          <pic:cNvPicPr preferRelativeResize="0"/>
                        </pic:nvPicPr>
                        <pic:blipFill>
                          <a:blip r:embed="rId16"/>
                          <a:srcRect b="0" l="0" r="0" t="0"/>
                          <a:stretch>
                            <a:fillRect/>
                          </a:stretch>
                        </pic:blipFill>
                        <pic:spPr>
                          <a:xfrm>
                            <a:off x="0" y="0"/>
                            <a:ext cx="2024380" cy="1084580"/>
                          </a:xfrm>
                          <a:prstGeom prst="rect"/>
                          <a:ln/>
                        </pic:spPr>
                      </pic:pic>
                    </a:graphicData>
                  </a:graphic>
                </wp:anchor>
              </w:drawing>
            </w:r>
          </w:p>
          <w:p w:rsidR="00000000" w:rsidDel="00000000" w:rsidP="00000000" w:rsidRDefault="00000000" w:rsidRPr="00000000" w14:paraId="000000B5">
            <w:pPr>
              <w:jc w:val="both"/>
              <w:rPr>
                <w:rFonts w:ascii="Arial" w:cs="Arial" w:eastAsia="Arial" w:hAnsi="Arial"/>
                <w:color w:val="000000"/>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6990</wp:posOffset>
                  </wp:positionH>
                  <wp:positionV relativeFrom="paragraph">
                    <wp:posOffset>0</wp:posOffset>
                  </wp:positionV>
                  <wp:extent cx="1281430" cy="854710"/>
                  <wp:effectExtent b="0" l="0" r="0" t="0"/>
                  <wp:wrapSquare wrapText="bothSides" distB="0" distT="0" distL="114300" distR="114300"/>
                  <wp:docPr descr="hacer impuestos - presupuesto fotografías e imágenes de stock" id="630" name="image40.jpg"/>
                  <a:graphic>
                    <a:graphicData uri="http://schemas.openxmlformats.org/drawingml/2006/picture">
                      <pic:pic>
                        <pic:nvPicPr>
                          <pic:cNvPr descr="hacer impuestos - presupuesto fotografías e imágenes de stock" id="0" name="image40.jpg"/>
                          <pic:cNvPicPr preferRelativeResize="0"/>
                        </pic:nvPicPr>
                        <pic:blipFill>
                          <a:blip r:embed="rId17"/>
                          <a:srcRect b="0" l="0" r="0" t="0"/>
                          <a:stretch>
                            <a:fillRect/>
                          </a:stretch>
                        </pic:blipFill>
                        <pic:spPr>
                          <a:xfrm>
                            <a:off x="0" y="0"/>
                            <a:ext cx="1281430" cy="854710"/>
                          </a:xfrm>
                          <a:prstGeom prst="rect"/>
                          <a:ln/>
                        </pic:spPr>
                      </pic:pic>
                    </a:graphicData>
                  </a:graphic>
                </wp:anchor>
              </w:drawing>
            </w:r>
          </w:p>
          <w:p w:rsidR="00000000" w:rsidDel="00000000" w:rsidP="00000000" w:rsidRDefault="00000000" w:rsidRPr="00000000" w14:paraId="000000B6">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IZQUIERDA: </w:t>
            </w:r>
          </w:p>
          <w:p w:rsidR="00000000" w:rsidDel="00000000" w:rsidP="00000000" w:rsidRDefault="00000000" w:rsidRPr="00000000" w14:paraId="000000B7">
            <w:pPr>
              <w:widowControl w:val="0"/>
              <w:jc w:val="both"/>
              <w:rPr>
                <w:rFonts w:ascii="Arial" w:cs="Arial" w:eastAsia="Arial" w:hAnsi="Arial"/>
                <w:color w:val="000000"/>
                <w:sz w:val="22"/>
                <w:szCs w:val="22"/>
              </w:rPr>
            </w:pPr>
            <w:hyperlink r:id="rId18">
              <w:r w:rsidDel="00000000" w:rsidR="00000000" w:rsidRPr="00000000">
                <w:rPr>
                  <w:rFonts w:ascii="Arial" w:cs="Arial" w:eastAsia="Arial" w:hAnsi="Arial"/>
                  <w:color w:val="1155cc"/>
                  <w:sz w:val="22"/>
                  <w:szCs w:val="22"/>
                  <w:u w:val="single"/>
                  <w:rtl w:val="0"/>
                </w:rPr>
                <w:t xml:space="preserve">https://www.istockphoto.com/es/foto/hacer-impuestos-gm1325860496-410743537?phrase=PRESUPUESTO</w:t>
              </w:r>
            </w:hyperlink>
            <w:r w:rsidDel="00000000" w:rsidR="00000000" w:rsidRPr="00000000">
              <w:rPr>
                <w:rtl w:val="0"/>
              </w:rPr>
            </w:r>
          </w:p>
          <w:p w:rsidR="00000000" w:rsidDel="00000000" w:rsidP="00000000" w:rsidRDefault="00000000" w:rsidRPr="00000000" w14:paraId="000000B8">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DERECHA:</w:t>
            </w:r>
          </w:p>
          <w:p w:rsidR="00000000" w:rsidDel="00000000" w:rsidP="00000000" w:rsidRDefault="00000000" w:rsidRPr="00000000" w14:paraId="000000B9">
            <w:pPr>
              <w:widowControl w:val="0"/>
              <w:jc w:val="both"/>
              <w:rPr>
                <w:rFonts w:ascii="Arial" w:cs="Arial" w:eastAsia="Arial" w:hAnsi="Arial"/>
                <w:sz w:val="22"/>
                <w:szCs w:val="22"/>
              </w:rPr>
            </w:pPr>
            <w:hyperlink r:id="rId19">
              <w:r w:rsidDel="00000000" w:rsidR="00000000" w:rsidRPr="00000000">
                <w:rPr>
                  <w:rFonts w:ascii="Arial" w:cs="Arial" w:eastAsia="Arial" w:hAnsi="Arial"/>
                  <w:color w:val="1155cc"/>
                  <w:sz w:val="22"/>
                  <w:szCs w:val="22"/>
                  <w:u w:val="single"/>
                  <w:rtl w:val="0"/>
                </w:rPr>
                <w:t xml:space="preserve">https://www.istockphoto.com/es/vector/infograf%C3%ADa-cronolog%C3%ADa-moderna-mensual-diagrama-de-gantt-con-tabla-gm1345157618-423312170?phrase=cronograma</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jc w:val="both"/>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Este plan de compras debe basarse en un presupuesto y </w:t>
            </w:r>
            <w:r w:rsidDel="00000000" w:rsidR="00000000" w:rsidRPr="00000000">
              <w:rPr>
                <w:rFonts w:ascii="Arial" w:cs="Arial" w:eastAsia="Arial" w:hAnsi="Arial"/>
                <w:b w:val="0"/>
                <w:sz w:val="22"/>
                <w:szCs w:val="22"/>
                <w:rtl w:val="0"/>
              </w:rPr>
              <w:t xml:space="preserve">estar en el centro</w:t>
            </w:r>
            <w:r w:rsidDel="00000000" w:rsidR="00000000" w:rsidRPr="00000000">
              <w:rPr>
                <w:rFonts w:ascii="Arial" w:cs="Arial" w:eastAsia="Arial" w:hAnsi="Arial"/>
                <w:b w:val="0"/>
                <w:color w:val="000000"/>
                <w:sz w:val="22"/>
                <w:szCs w:val="22"/>
                <w:rtl w:val="0"/>
              </w:rPr>
              <w:t xml:space="preserve"> de un cronograma de trabajo a mediano o largo plazo, en el cual se deben considerar las ventas estimadas de cada producto, los costos de inversión en materia prima y la gestión estratégica del inventario.</w:t>
            </w:r>
          </w:p>
          <w:p w:rsidR="00000000" w:rsidDel="00000000" w:rsidP="00000000" w:rsidRDefault="00000000" w:rsidRPr="00000000" w14:paraId="000000BC">
            <w:pPr>
              <w:widowControl w:val="0"/>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0BD">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éxito de una empresa es la gente que trabaja en ella, por lo que es necesario determinar parámetros donde se garantice la disponibilidad de materia prima y la correcta administración de los insumos, a fin de que se garantice el bienestar, tanto de los clientes y prospectos como del equipo de trabajo. Por eso, lo invitamos a que desarrolle este componente formativo y aprenda más sobre planes y programas de compras.</w:t>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Presupuesta de ventas</w:t>
            </w:r>
          </w:p>
          <w:p w:rsidR="00000000" w:rsidDel="00000000" w:rsidP="00000000" w:rsidRDefault="00000000" w:rsidRPr="00000000" w14:paraId="000000BF">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cronograma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0">
            <w:pPr>
              <w:widowControl w:val="0"/>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Nombre del archivo</w:t>
            </w:r>
            <w:r w:rsidDel="00000000" w:rsidR="00000000" w:rsidRPr="00000000">
              <w:rPr>
                <w:rtl w:val="0"/>
              </w:rPr>
            </w:r>
          </w:p>
        </w:tc>
        <w:tc>
          <w:tcPr>
            <w:gridSpan w:val="3"/>
            <w:shd w:fill="auto" w:val="clear"/>
            <w:tcMar>
              <w:top w:w="100.0" w:type="dxa"/>
              <w:left w:w="100.0" w:type="dxa"/>
              <w:bottom w:w="100.0" w:type="dxa"/>
              <w:right w:w="100.0" w:type="dxa"/>
            </w:tcMar>
          </w:tcPr>
          <w:p w:rsidR="00000000" w:rsidDel="00000000" w:rsidP="00000000" w:rsidRDefault="00000000" w:rsidRPr="00000000" w14:paraId="000000C2">
            <w:pPr>
              <w:widowControl w:val="0"/>
              <w:rPr>
                <w:rFonts w:ascii="Arial" w:cs="Arial" w:eastAsia="Arial" w:hAnsi="Arial"/>
                <w:color w:val="000000"/>
                <w:sz w:val="22"/>
                <w:szCs w:val="22"/>
              </w:rPr>
            </w:pPr>
            <w:r w:rsidDel="00000000" w:rsidR="00000000" w:rsidRPr="00000000">
              <w:rPr>
                <w:rFonts w:ascii="Arial" w:cs="Arial" w:eastAsia="Arial" w:hAnsi="Arial"/>
                <w:color w:val="666666"/>
                <w:sz w:val="22"/>
                <w:szCs w:val="22"/>
                <w:rtl w:val="0"/>
              </w:rPr>
              <w:t xml:space="preserve">137200_v1 </w:t>
            </w:r>
            <w:r w:rsidDel="00000000" w:rsidR="00000000" w:rsidRPr="00000000">
              <w:rPr>
                <w:rtl w:val="0"/>
              </w:rPr>
            </w:r>
          </w:p>
        </w:tc>
      </w:tr>
    </w:tbl>
    <w:p w:rsidR="00000000" w:rsidDel="00000000" w:rsidP="00000000" w:rsidRDefault="00000000" w:rsidRPr="00000000" w14:paraId="000000C5">
      <w:pPr>
        <w:spacing w:after="120" w:lineRule="auto"/>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C6">
      <w:pPr>
        <w:spacing w:after="120" w:lineRule="auto"/>
        <w:jc w:val="both"/>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DESARROLLO DE CONTENIDOS</w:t>
      </w:r>
      <w:r w:rsidDel="00000000" w:rsidR="00000000" w:rsidRPr="00000000">
        <w:rPr>
          <w:rtl w:val="0"/>
        </w:rPr>
      </w:r>
    </w:p>
    <w:tbl>
      <w:tblPr>
        <w:tblStyle w:val="Table7"/>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0C7">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0C8">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ampliar la información descrita anteriormente, veamos lo siguiente:</w:t>
            </w:r>
          </w:p>
        </w:tc>
      </w:tr>
    </w:tbl>
    <w:p w:rsidR="00000000" w:rsidDel="00000000" w:rsidP="00000000" w:rsidRDefault="00000000" w:rsidRPr="00000000" w14:paraId="000000C9">
      <w:pPr>
        <w:ind w:left="426"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CA">
      <w:pPr>
        <w:spacing w:after="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1. Disponibilidad de producto</w:t>
      </w:r>
      <w:r w:rsidDel="00000000" w:rsidR="00000000" w:rsidRPr="00000000">
        <w:rPr>
          <w:rtl w:val="0"/>
        </w:rPr>
      </w:r>
    </w:p>
    <w:tbl>
      <w:tblPr>
        <w:tblStyle w:val="Table8"/>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0CB">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0CC">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disponibilidad de producto refleja la cantidad del producto terminado que la organización tiene disponible para su comercialización, y es muy importante que se encuentre actualizada de manera permanente. Todas las organizaciones deben tener un orden muy estricto en cuanto a los inventarios o stock de productos, pues esto permite acceder a la oferta real y con confianza de los artículos que los posibles compradores requieran, así como mantener el flujo de información que se maneja en los inventarios y su necesaria evaluación, lo que manifiesta las cantidades y los valores almacenados en las bodegas de la organización.</w:t>
            </w:r>
          </w:p>
        </w:tc>
      </w:tr>
    </w:tbl>
    <w:p w:rsidR="00000000" w:rsidDel="00000000" w:rsidP="00000000" w:rsidRDefault="00000000" w:rsidRPr="00000000" w14:paraId="000000CD">
      <w:pPr>
        <w:spacing w:after="120" w:lineRule="auto"/>
        <w:jc w:val="both"/>
        <w:rPr>
          <w:rFonts w:ascii="Arial" w:cs="Arial" w:eastAsia="Arial" w:hAnsi="Arial"/>
          <w:sz w:val="22"/>
          <w:szCs w:val="22"/>
        </w:rPr>
      </w:pPr>
      <w:r w:rsidDel="00000000" w:rsidR="00000000" w:rsidRPr="00000000">
        <w:rPr>
          <w:rtl w:val="0"/>
        </w:rPr>
      </w:r>
    </w:p>
    <w:tbl>
      <w:tblPr>
        <w:tblStyle w:val="Table9"/>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0CE">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0CF">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Ahora bien, no basta con tener la disponibilidad del producto. Veamos las características y los métodos usados.</w:t>
            </w:r>
          </w:p>
        </w:tc>
      </w:tr>
    </w:tbl>
    <w:p w:rsidR="00000000" w:rsidDel="00000000" w:rsidP="00000000" w:rsidRDefault="00000000" w:rsidRPr="00000000" w14:paraId="000000D0">
      <w:pP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1">
      <w:pPr>
        <w:numPr>
          <w:ilvl w:val="1"/>
          <w:numId w:val="2"/>
        </w:numPr>
        <w:pBdr>
          <w:top w:space="0" w:sz="0" w:val="nil"/>
          <w:left w:space="0" w:sz="0" w:val="nil"/>
          <w:bottom w:space="0" w:sz="0" w:val="nil"/>
          <w:right w:space="0" w:sz="0" w:val="nil"/>
          <w:between w:space="0" w:sz="0" w:val="nil"/>
        </w:pBdr>
        <w:spacing w:after="120" w:lineRule="auto"/>
        <w:ind w:left="720" w:hanging="72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Características</w:t>
      </w:r>
    </w:p>
    <w:tbl>
      <w:tblPr>
        <w:tblStyle w:val="Table10"/>
        <w:tblW w:w="15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5"/>
        <w:gridCol w:w="11250"/>
        <w:tblGridChange w:id="0">
          <w:tblGrid>
            <w:gridCol w:w="4095"/>
            <w:gridCol w:w="1125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D2">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D3">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4">
            <w:pPr>
              <w:widowControl w:val="0"/>
              <w:rPr>
                <w:rFonts w:ascii="Arial" w:cs="Arial" w:eastAsia="Arial" w:hAnsi="Arial"/>
                <w:sz w:val="22"/>
                <w:szCs w:val="22"/>
                <w:highlight w:val="yellow"/>
              </w:rPr>
            </w:pPr>
            <w:r w:rsidDel="00000000" w:rsidR="00000000" w:rsidRPr="00000000">
              <w:rPr>
                <w:rFonts w:ascii="Arial" w:cs="Arial" w:eastAsia="Arial" w:hAnsi="Arial"/>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5">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Las características de la disponibilidad del producto están dadas por su organización y su gestión de inventario, por ello podemos caracterizarlos por sus elementos esenciales, como son:</w:t>
            </w:r>
          </w:p>
        </w:tc>
      </w:tr>
      <w:tr>
        <w:trPr>
          <w:cantSplit w:val="0"/>
          <w:trHeight w:val="14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Imagen</w:t>
            </w:r>
          </w:p>
          <w:p w:rsidR="00000000" w:rsidDel="00000000" w:rsidP="00000000" w:rsidRDefault="00000000" w:rsidRPr="00000000" w14:paraId="000000D7">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Pr>
              <mc:AlternateContent>
                <mc:Choice Requires="wpg">
                  <w:drawing>
                    <wp:inline distB="0" distT="0" distL="0" distR="0">
                      <wp:extent cx="7166345" cy="6188149"/>
                      <wp:effectExtent b="0" l="0" r="0" t="0"/>
                      <wp:docPr id="592" name=""/>
                      <a:graphic>
                        <a:graphicData uri="http://schemas.microsoft.com/office/word/2010/wordprocessingGroup">
                          <wpg:wgp>
                            <wpg:cNvGrpSpPr/>
                            <wpg:grpSpPr>
                              <a:xfrm>
                                <a:off x="1762825" y="685925"/>
                                <a:ext cx="7166345" cy="6188149"/>
                                <a:chOff x="1762825" y="685925"/>
                                <a:chExt cx="7166350" cy="6188150"/>
                              </a:xfrm>
                            </wpg:grpSpPr>
                            <wpg:grpSp>
                              <wpg:cNvGrpSpPr/>
                              <wpg:grpSpPr>
                                <a:xfrm>
                                  <a:off x="1762828" y="685926"/>
                                  <a:ext cx="7166345" cy="6188149"/>
                                  <a:chOff x="1762825" y="685875"/>
                                  <a:chExt cx="7166350" cy="6188275"/>
                                </a:xfrm>
                              </wpg:grpSpPr>
                              <wps:wsp>
                                <wps:cNvSpPr/>
                                <wps:cNvPr id="3" name="Shape 3"/>
                                <wps:spPr>
                                  <a:xfrm>
                                    <a:off x="1762825" y="685875"/>
                                    <a:ext cx="7166350" cy="6188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2828" y="685926"/>
                                    <a:ext cx="7166345" cy="6188149"/>
                                    <a:chOff x="1762825" y="673375"/>
                                    <a:chExt cx="7166350" cy="6213400"/>
                                  </a:xfrm>
                                </wpg:grpSpPr>
                                <wps:wsp>
                                  <wps:cNvSpPr/>
                                  <wps:cNvPr id="30" name="Shape 30"/>
                                  <wps:spPr>
                                    <a:xfrm>
                                      <a:off x="1762825" y="673375"/>
                                      <a:ext cx="7166350" cy="621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2828" y="685926"/>
                                      <a:ext cx="7166345" cy="6188149"/>
                                      <a:chOff x="417040" y="2179800"/>
                                      <a:chExt cx="9857921" cy="3200400"/>
                                    </a:xfrm>
                                  </wpg:grpSpPr>
                                  <wps:wsp>
                                    <wps:cNvSpPr/>
                                    <wps:cNvPr id="32" name="Shape 32"/>
                                    <wps:spPr>
                                      <a:xfrm>
                                        <a:off x="417040" y="2179800"/>
                                        <a:ext cx="98579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17040" y="2179800"/>
                                        <a:ext cx="9857921" cy="3200400"/>
                                        <a:chOff x="0" y="0"/>
                                        <a:chExt cx="9857900" cy="3200400"/>
                                      </a:xfrm>
                                    </wpg:grpSpPr>
                                    <wps:wsp>
                                      <wps:cNvSpPr/>
                                      <wps:cNvPr id="34" name="Shape 34"/>
                                      <wps:spPr>
                                        <a:xfrm>
                                          <a:off x="0" y="0"/>
                                          <a:ext cx="98579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9857900" cy="3200400"/>
                                          <a:chOff x="0" y="0"/>
                                          <a:chExt cx="9857900" cy="3200400"/>
                                        </a:xfrm>
                                      </wpg:grpSpPr>
                                      <wps:wsp>
                                        <wps:cNvSpPr/>
                                        <wps:cNvPr id="36" name="Shape 36"/>
                                        <wps:spPr>
                                          <a:xfrm>
                                            <a:off x="0" y="0"/>
                                            <a:ext cx="98579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rot="5400000">
                                            <a:off x="5616461" y="-2918274"/>
                                            <a:ext cx="415676" cy="6309069"/>
                                          </a:xfrm>
                                          <a:prstGeom prst="round2SameRect">
                                            <a:avLst>
                                              <a:gd fmla="val 16667" name="adj1"/>
                                              <a:gd fmla="val 0" name="adj2"/>
                                            </a:avLst>
                                          </a:prstGeom>
                                          <a:solidFill>
                                            <a:srgbClr val="CFD7E7">
                                              <a:alpha val="88235"/>
                                            </a:srgbClr>
                                          </a:solidFill>
                                          <a:ln cap="flat" cmpd="sng" w="25400">
                                            <a:solidFill>
                                              <a:srgbClr val="CFD7E7">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2669765" y="48714"/>
                                            <a:ext cx="6288777" cy="375091"/>
                                          </a:xfrm>
                                          <a:prstGeom prst="rect">
                                            <a:avLst/>
                                          </a:prstGeom>
                                          <a:noFill/>
                                          <a:ln>
                                            <a:noFill/>
                                          </a:ln>
                                        </wps:spPr>
                                        <wps:txbx>
                                          <w:txbxContent>
                                            <w:p w:rsidR="00000000" w:rsidDel="00000000" w:rsidP="00000000" w:rsidRDefault="00000000" w:rsidRPr="00000000">
                                              <w:pPr>
                                                <w:spacing w:after="0" w:before="0" w:line="215.00000953674316"/>
                                                <w:ind w:left="90" w:right="0" w:firstLine="45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Permite identificar claramente el objeto; es un distintivo único dentro de los elementos de disponibilidad.</w:t>
                                              </w:r>
                                            </w:p>
                                          </w:txbxContent>
                                        </wps:txbx>
                                        <wps:bodyPr anchorCtr="0" anchor="ctr" bIns="123825" lIns="247650" spcFirstLastPara="1" rIns="247650" wrap="square" tIns="123825">
                                          <a:noAutofit/>
                                        </wps:bodyPr>
                                      </wps:wsp>
                                      <wps:wsp>
                                        <wps:cNvSpPr/>
                                        <wps:cNvPr id="39" name="Shape 39"/>
                                        <wps:spPr>
                                          <a:xfrm>
                                            <a:off x="879086" y="80"/>
                                            <a:ext cx="1790679" cy="472359"/>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902145" y="23139"/>
                                            <a:ext cx="1744561" cy="4262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Nombre del objeto</w:t>
                                              </w:r>
                                            </w:p>
                                          </w:txbxContent>
                                        </wps:txbx>
                                        <wps:bodyPr anchorCtr="0" anchor="ctr" bIns="20950" lIns="41900" spcFirstLastPara="1" rIns="41900" wrap="square" tIns="20950">
                                          <a:noAutofit/>
                                        </wps:bodyPr>
                                      </wps:wsp>
                                      <wps:wsp>
                                        <wps:cNvSpPr/>
                                        <wps:cNvPr id="41" name="Shape 41"/>
                                        <wps:spPr>
                                          <a:xfrm rot="5400000">
                                            <a:off x="5616461" y="-2396316"/>
                                            <a:ext cx="415676" cy="6309069"/>
                                          </a:xfrm>
                                          <a:prstGeom prst="round2SameRect">
                                            <a:avLst>
                                              <a:gd fmla="val 16667" name="adj1"/>
                                              <a:gd fmla="val 0" name="adj2"/>
                                            </a:avLst>
                                          </a:prstGeom>
                                          <a:solidFill>
                                            <a:srgbClr val="CFD7E7">
                                              <a:alpha val="88235"/>
                                            </a:srgbClr>
                                          </a:solidFill>
                                          <a:ln cap="flat" cmpd="sng" w="25400">
                                            <a:solidFill>
                                              <a:srgbClr val="CFD7E7">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2669765" y="570672"/>
                                            <a:ext cx="6288777" cy="375092"/>
                                          </a:xfrm>
                                          <a:prstGeom prst="rect">
                                            <a:avLst/>
                                          </a:prstGeom>
                                          <a:noFill/>
                                          <a:ln>
                                            <a:noFill/>
                                          </a:ln>
                                        </wps:spPr>
                                        <wps:txbx>
                                          <w:txbxContent>
                                            <w:p w:rsidR="00000000" w:rsidDel="00000000" w:rsidP="00000000" w:rsidRDefault="00000000" w:rsidRPr="00000000">
                                              <w:pPr>
                                                <w:spacing w:after="0" w:before="0" w:line="215.00000953674316"/>
                                                <w:ind w:left="90" w:right="0" w:firstLine="45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El código que le otorga la organización para tener un control más técnico en la disponibilidad del producto.</w:t>
                                              </w:r>
                                            </w:p>
                                          </w:txbxContent>
                                        </wps:txbx>
                                        <wps:bodyPr anchorCtr="0" anchor="ctr" bIns="123825" lIns="247650" spcFirstLastPara="1" rIns="247650" wrap="square" tIns="123825">
                                          <a:noAutofit/>
                                        </wps:bodyPr>
                                      </wps:wsp>
                                      <wps:wsp>
                                        <wps:cNvSpPr/>
                                        <wps:cNvPr id="43" name="Shape 43"/>
                                        <wps:spPr>
                                          <a:xfrm>
                                            <a:off x="879086" y="498419"/>
                                            <a:ext cx="1790679" cy="519596"/>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904451" y="523784"/>
                                            <a:ext cx="1739949" cy="4688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Código de identificación</w:t>
                                              </w:r>
                                            </w:p>
                                          </w:txbxContent>
                                        </wps:txbx>
                                        <wps:bodyPr anchorCtr="0" anchor="ctr" bIns="20950" lIns="41900" spcFirstLastPara="1" rIns="41900" wrap="square" tIns="20950">
                                          <a:noAutofit/>
                                        </wps:bodyPr>
                                      </wps:wsp>
                                      <wps:wsp>
                                        <wps:cNvSpPr/>
                                        <wps:cNvPr id="45" name="Shape 45"/>
                                        <wps:spPr>
                                          <a:xfrm rot="5400000">
                                            <a:off x="5616461" y="-1850740"/>
                                            <a:ext cx="415676" cy="6309069"/>
                                          </a:xfrm>
                                          <a:prstGeom prst="round2SameRect">
                                            <a:avLst>
                                              <a:gd fmla="val 16667" name="adj1"/>
                                              <a:gd fmla="val 0" name="adj2"/>
                                            </a:avLst>
                                          </a:prstGeom>
                                          <a:solidFill>
                                            <a:srgbClr val="CFD7E7">
                                              <a:alpha val="88235"/>
                                            </a:srgbClr>
                                          </a:solidFill>
                                          <a:ln cap="flat" cmpd="sng" w="25400">
                                            <a:solidFill>
                                              <a:srgbClr val="CFD7E7">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2669765" y="1116248"/>
                                            <a:ext cx="6288777" cy="375092"/>
                                          </a:xfrm>
                                          <a:prstGeom prst="rect">
                                            <a:avLst/>
                                          </a:prstGeom>
                                          <a:noFill/>
                                          <a:ln>
                                            <a:noFill/>
                                          </a:ln>
                                        </wps:spPr>
                                        <wps:txbx>
                                          <w:txbxContent>
                                            <w:p w:rsidR="00000000" w:rsidDel="00000000" w:rsidP="00000000" w:rsidRDefault="00000000" w:rsidRPr="00000000">
                                              <w:pPr>
                                                <w:spacing w:after="0" w:before="0" w:line="215.00000953674316"/>
                                                <w:ind w:left="90" w:right="0" w:firstLine="45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Indica el monto que se debe pagar para vender el producto; este debe ser actualizado de manera periódica, teniendo en cuenta factores de oferta y demanda.</w:t>
                                              </w:r>
                                            </w:p>
                                          </w:txbxContent>
                                        </wps:txbx>
                                        <wps:bodyPr anchorCtr="0" anchor="ctr" bIns="123825" lIns="247650" spcFirstLastPara="1" rIns="247650" wrap="square" tIns="123825">
                                          <a:noAutofit/>
                                        </wps:bodyPr>
                                      </wps:wsp>
                                      <wps:wsp>
                                        <wps:cNvSpPr/>
                                        <wps:cNvPr id="47" name="Shape 47"/>
                                        <wps:spPr>
                                          <a:xfrm>
                                            <a:off x="879086" y="1043995"/>
                                            <a:ext cx="1790679" cy="519596"/>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904451" y="1069360"/>
                                            <a:ext cx="1739949" cy="4688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Valor del objeto</w:t>
                                              </w:r>
                                            </w:p>
                                          </w:txbxContent>
                                        </wps:txbx>
                                        <wps:bodyPr anchorCtr="0" anchor="ctr" bIns="20950" lIns="41900" spcFirstLastPara="1" rIns="41900" wrap="square" tIns="20950">
                                          <a:noAutofit/>
                                        </wps:bodyPr>
                                      </wps:wsp>
                                      <wps:wsp>
                                        <wps:cNvSpPr/>
                                        <wps:cNvPr id="49" name="Shape 49"/>
                                        <wps:spPr>
                                          <a:xfrm rot="5400000">
                                            <a:off x="5616461" y="-1305164"/>
                                            <a:ext cx="415676" cy="6309069"/>
                                          </a:xfrm>
                                          <a:prstGeom prst="round2SameRect">
                                            <a:avLst>
                                              <a:gd fmla="val 16667" name="adj1"/>
                                              <a:gd fmla="val 0" name="adj2"/>
                                            </a:avLst>
                                          </a:prstGeom>
                                          <a:solidFill>
                                            <a:srgbClr val="CFD7E7">
                                              <a:alpha val="88235"/>
                                            </a:srgbClr>
                                          </a:solidFill>
                                          <a:ln cap="flat" cmpd="sng" w="25400">
                                            <a:solidFill>
                                              <a:srgbClr val="CFD7E7">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2669765" y="1661824"/>
                                            <a:ext cx="6288777" cy="375092"/>
                                          </a:xfrm>
                                          <a:prstGeom prst="rect">
                                            <a:avLst/>
                                          </a:prstGeom>
                                          <a:noFill/>
                                          <a:ln>
                                            <a:noFill/>
                                          </a:ln>
                                        </wps:spPr>
                                        <wps:txbx>
                                          <w:txbxContent>
                                            <w:p w:rsidR="00000000" w:rsidDel="00000000" w:rsidP="00000000" w:rsidRDefault="00000000" w:rsidRPr="00000000">
                                              <w:pPr>
                                                <w:spacing w:after="0" w:before="0" w:line="215.00000953674316"/>
                                                <w:ind w:left="90" w:right="0" w:firstLine="45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Indica si se encuentra disponible para su comercialización o no se encuentra en stock</w:t>
                                              </w:r>
                                              <w:r w:rsidDel="00000000" w:rsidR="00000000" w:rsidRPr="00000000">
                                                <w:rPr>
                                                  <w:rFonts w:ascii="Arial" w:cs="Arial" w:eastAsia="Arial" w:hAnsi="Arial"/>
                                                  <w:b w:val="0"/>
                                                  <w:i w:val="1"/>
                                                  <w:smallCaps w:val="0"/>
                                                  <w:strike w:val="0"/>
                                                  <w:color w:val="000000"/>
                                                  <w:sz w:val="22"/>
                                                  <w:vertAlign w:val="baseline"/>
                                                </w:rPr>
                                                <w:t xml:space="preserve">.</w:t>
                                              </w:r>
                                            </w:p>
                                          </w:txbxContent>
                                        </wps:txbx>
                                        <wps:bodyPr anchorCtr="0" anchor="ctr" bIns="123825" lIns="247650" spcFirstLastPara="1" rIns="247650" wrap="square" tIns="123825">
                                          <a:noAutofit/>
                                        </wps:bodyPr>
                                      </wps:wsp>
                                      <wps:wsp>
                                        <wps:cNvSpPr/>
                                        <wps:cNvPr id="51" name="Shape 51"/>
                                        <wps:spPr>
                                          <a:xfrm>
                                            <a:off x="879086" y="1589571"/>
                                            <a:ext cx="1790679" cy="519596"/>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904451" y="1614936"/>
                                            <a:ext cx="1739949" cy="4688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Estado del producto</w:t>
                                              </w:r>
                                            </w:p>
                                          </w:txbxContent>
                                        </wps:txbx>
                                        <wps:bodyPr anchorCtr="0" anchor="ctr" bIns="20950" lIns="41900" spcFirstLastPara="1" rIns="41900" wrap="square" tIns="20950">
                                          <a:noAutofit/>
                                        </wps:bodyPr>
                                      </wps:wsp>
                                      <wps:wsp>
                                        <wps:cNvSpPr/>
                                        <wps:cNvPr id="53" name="Shape 53"/>
                                        <wps:spPr>
                                          <a:xfrm rot="5400000">
                                            <a:off x="5616461" y="-759588"/>
                                            <a:ext cx="415676" cy="6309069"/>
                                          </a:xfrm>
                                          <a:prstGeom prst="round2SameRect">
                                            <a:avLst>
                                              <a:gd fmla="val 16667" name="adj1"/>
                                              <a:gd fmla="val 0" name="adj2"/>
                                            </a:avLst>
                                          </a:prstGeom>
                                          <a:solidFill>
                                            <a:srgbClr val="CFD7E7">
                                              <a:alpha val="88235"/>
                                            </a:srgbClr>
                                          </a:solidFill>
                                          <a:ln cap="flat" cmpd="sng" w="25400">
                                            <a:solidFill>
                                              <a:srgbClr val="CFD7E7">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2669765" y="2207400"/>
                                            <a:ext cx="6288777" cy="375092"/>
                                          </a:xfrm>
                                          <a:prstGeom prst="rect">
                                            <a:avLst/>
                                          </a:prstGeom>
                                          <a:noFill/>
                                          <a:ln>
                                            <a:noFill/>
                                          </a:ln>
                                        </wps:spPr>
                                        <wps:txbx>
                                          <w:txbxContent>
                                            <w:p w:rsidR="00000000" w:rsidDel="00000000" w:rsidP="00000000" w:rsidRDefault="00000000" w:rsidRPr="00000000">
                                              <w:pPr>
                                                <w:spacing w:after="0" w:before="0" w:line="215.00000953674316"/>
                                                <w:ind w:left="90" w:right="0" w:firstLine="45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Indica cuándo fue la última revisión de conteo físico y actualización de su valor de objeto; debe sujetarse a las políticas de inventarios que tenga cada organización.</w:t>
                                              </w:r>
                                            </w:p>
                                          </w:txbxContent>
                                        </wps:txbx>
                                        <wps:bodyPr anchorCtr="0" anchor="ctr" bIns="123825" lIns="247650" spcFirstLastPara="1" rIns="247650" wrap="square" tIns="123825">
                                          <a:noAutofit/>
                                        </wps:bodyPr>
                                      </wps:wsp>
                                      <wps:wsp>
                                        <wps:cNvSpPr/>
                                        <wps:cNvPr id="55" name="Shape 55"/>
                                        <wps:spPr>
                                          <a:xfrm>
                                            <a:off x="879086" y="2135147"/>
                                            <a:ext cx="1790679" cy="519596"/>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904451" y="2160512"/>
                                            <a:ext cx="1739949" cy="4688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Actualización del objeto o producto</w:t>
                                              </w:r>
                                            </w:p>
                                          </w:txbxContent>
                                        </wps:txbx>
                                        <wps:bodyPr anchorCtr="0" anchor="ctr" bIns="20950" lIns="41900" spcFirstLastPara="1" rIns="41900" wrap="square" tIns="20950">
                                          <a:noAutofit/>
                                        </wps:bodyPr>
                                      </wps:wsp>
                                      <wps:wsp>
                                        <wps:cNvSpPr/>
                                        <wps:cNvPr id="57" name="Shape 57"/>
                                        <wps:spPr>
                                          <a:xfrm rot="5400000">
                                            <a:off x="5665435" y="-161973"/>
                                            <a:ext cx="415676" cy="6309069"/>
                                          </a:xfrm>
                                          <a:prstGeom prst="round2SameRect">
                                            <a:avLst>
                                              <a:gd fmla="val 16667" name="adj1"/>
                                              <a:gd fmla="val 0" name="adj2"/>
                                            </a:avLst>
                                          </a:prstGeom>
                                          <a:solidFill>
                                            <a:srgbClr val="CFD7E7">
                                              <a:alpha val="88235"/>
                                            </a:srgbClr>
                                          </a:solidFill>
                                          <a:ln cap="flat" cmpd="sng" w="25400">
                                            <a:solidFill>
                                              <a:srgbClr val="CFD7E7">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2718739" y="2805015"/>
                                            <a:ext cx="6288777" cy="375092"/>
                                          </a:xfrm>
                                          <a:prstGeom prst="rect">
                                            <a:avLst/>
                                          </a:prstGeom>
                                          <a:noFill/>
                                          <a:ln>
                                            <a:noFill/>
                                          </a:ln>
                                        </wps:spPr>
                                        <wps:txbx>
                                          <w:txbxContent>
                                            <w:p w:rsidR="00000000" w:rsidDel="00000000" w:rsidP="00000000" w:rsidRDefault="00000000" w:rsidRPr="00000000">
                                              <w:pPr>
                                                <w:spacing w:after="0" w:before="0" w:line="215.00000953674316"/>
                                                <w:ind w:left="90" w:right="0" w:firstLine="45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Indica si es un producto que tiene mucha o poca comercialización en el mercado, y sirve para los procesos de reaprovisionamiento antes de caer en roturas de stock.</w:t>
                                              </w:r>
                                            </w:p>
                                          </w:txbxContent>
                                        </wps:txbx>
                                        <wps:bodyPr anchorCtr="0" anchor="ctr" bIns="123825" lIns="247650" spcFirstLastPara="1" rIns="247650" wrap="square" tIns="123825">
                                          <a:noAutofit/>
                                        </wps:bodyPr>
                                      </wps:wsp>
                                      <wps:wsp>
                                        <wps:cNvSpPr/>
                                        <wps:cNvPr id="59" name="Shape 59"/>
                                        <wps:spPr>
                                          <a:xfrm>
                                            <a:off x="879086" y="2680723"/>
                                            <a:ext cx="1790679" cy="519596"/>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904451" y="2706088"/>
                                            <a:ext cx="1739949" cy="46886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Rotación del objeto</w:t>
                                              </w:r>
                                            </w:p>
                                          </w:txbxContent>
                                        </wps:txbx>
                                        <wps:bodyPr anchorCtr="0" anchor="ctr" bIns="20950" lIns="41900" spcFirstLastPara="1" rIns="41900" wrap="square" tIns="20950">
                                          <a:noAutofit/>
                                        </wps:bodyPr>
                                      </wps:wsp>
                                    </wpg:grpSp>
                                  </wpg:grpSp>
                                </wpg:grpSp>
                              </wpg:grpSp>
                            </wpg:grpSp>
                          </wpg:wgp>
                        </a:graphicData>
                      </a:graphic>
                    </wp:inline>
                  </w:drawing>
                </mc:Choice>
                <mc:Fallback>
                  <w:drawing>
                    <wp:inline distB="0" distT="0" distL="0" distR="0">
                      <wp:extent cx="7166345" cy="6188149"/>
                      <wp:effectExtent b="0" l="0" r="0" t="0"/>
                      <wp:docPr id="592" name="image18.png"/>
                      <a:graphic>
                        <a:graphicData uri="http://schemas.openxmlformats.org/drawingml/2006/picture">
                          <pic:pic>
                            <pic:nvPicPr>
                              <pic:cNvPr id="0" name="image18.png"/>
                              <pic:cNvPicPr preferRelativeResize="0"/>
                            </pic:nvPicPr>
                            <pic:blipFill>
                              <a:blip r:embed="rId20"/>
                              <a:srcRect/>
                              <a:stretch>
                                <a:fillRect/>
                              </a:stretch>
                            </pic:blipFill>
                            <pic:spPr>
                              <a:xfrm>
                                <a:off x="0" y="0"/>
                                <a:ext cx="7166345" cy="618814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Nota: elaboración propia 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137200_i1</w:t>
            </w:r>
          </w:p>
        </w:tc>
      </w:tr>
    </w:tbl>
    <w:p w:rsidR="00000000" w:rsidDel="00000000" w:rsidP="00000000" w:rsidRDefault="00000000" w:rsidRPr="00000000" w14:paraId="000000DC">
      <w:pPr>
        <w:spacing w:after="120" w:lineRule="auto"/>
        <w:jc w:val="both"/>
        <w:rPr>
          <w:rFonts w:ascii="Arial" w:cs="Arial" w:eastAsia="Arial" w:hAnsi="Arial"/>
          <w:sz w:val="22"/>
          <w:szCs w:val="22"/>
        </w:rPr>
      </w:pPr>
      <w:r w:rsidDel="00000000" w:rsidR="00000000" w:rsidRPr="00000000">
        <w:rPr>
          <w:rtl w:val="0"/>
        </w:rPr>
      </w:r>
    </w:p>
    <w:tbl>
      <w:tblPr>
        <w:tblStyle w:val="Table11"/>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0DD">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0DE">
            <w:pPr>
              <w:tabs>
                <w:tab w:val="left" w:pos="14459"/>
              </w:tabs>
              <w:spacing w:after="120" w:lineRule="auto"/>
              <w:ind w:right="17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 acuerdo con lo anterior, en el siguiente gráfico encontrará los métodos utilizados.</w:t>
            </w:r>
          </w:p>
        </w:tc>
      </w:tr>
    </w:tbl>
    <w:p w:rsidR="00000000" w:rsidDel="00000000" w:rsidP="00000000" w:rsidRDefault="00000000" w:rsidRPr="00000000" w14:paraId="000000DF">
      <w:pPr>
        <w:ind w:left="426"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0">
      <w:pPr>
        <w:spacing w:after="12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1.2 Métodos</w:t>
      </w:r>
      <w:r w:rsidDel="00000000" w:rsidR="00000000" w:rsidRPr="00000000">
        <w:rPr>
          <w:rtl w:val="0"/>
        </w:rPr>
      </w:r>
    </w:p>
    <w:tbl>
      <w:tblPr>
        <w:tblStyle w:val="Table12"/>
        <w:tblW w:w="15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5"/>
        <w:gridCol w:w="11325"/>
        <w:tblGridChange w:id="0">
          <w:tblGrid>
            <w:gridCol w:w="4095"/>
            <w:gridCol w:w="113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E1">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E2">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b w:val="0"/>
                <w:color w:val="000000"/>
                <w:sz w:val="22"/>
                <w:szCs w:val="22"/>
              </w:rPr>
            </w:pPr>
            <w:bookmarkStart w:colFirst="0" w:colLast="0" w:name="_heading=h.g9sczr4wlu5c" w:id="1"/>
            <w:bookmarkEnd w:id="1"/>
            <w:r w:rsidDel="00000000" w:rsidR="00000000" w:rsidRPr="00000000">
              <w:rPr>
                <w:rFonts w:ascii="Arial" w:cs="Arial" w:eastAsia="Arial" w:hAnsi="Arial"/>
                <w:b w:val="0"/>
                <w:color w:val="000000"/>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3">
            <w:pPr>
              <w:widowControl w:val="0"/>
              <w:rPr>
                <w:rFonts w:ascii="Arial" w:cs="Arial" w:eastAsia="Arial" w:hAnsi="Arial"/>
                <w:sz w:val="22"/>
                <w:szCs w:val="22"/>
                <w:highlight w:val="yellow"/>
              </w:rPr>
            </w:pPr>
            <w:r w:rsidDel="00000000" w:rsidR="00000000" w:rsidRPr="00000000">
              <w:rPr>
                <w:rFonts w:ascii="Arial" w:cs="Arial" w:eastAsia="Arial" w:hAnsi="Arial"/>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4">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Los métodos para disponibilidad de productos están ligados a las políticas de la organización y a la disponibilidad de su inventario. Esto refleja el estado de los productos ante los usuarios en función de cuántos productos tiene en stock disponibles para su comercialización inmediata, y los métodos de disponibilidad buscan que no existan fallas o productos con insuficiente cantidad de inventarios. </w:t>
            </w:r>
          </w:p>
        </w:tc>
      </w:tr>
      <w:tr>
        <w:trPr>
          <w:cantSplit w:val="0"/>
          <w:trHeight w:val="14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5">
            <w:pPr>
              <w:widowControl w:val="0"/>
              <w:rPr>
                <w:rFonts w:ascii="Arial" w:cs="Arial" w:eastAsia="Arial" w:hAnsi="Arial"/>
                <w:sz w:val="22"/>
                <w:szCs w:val="22"/>
                <w:highlight w:val="cyan"/>
              </w:rPr>
            </w:pPr>
            <w:r w:rsidDel="00000000" w:rsidR="00000000" w:rsidRPr="00000000">
              <w:rPr>
                <w:rFonts w:ascii="Arial" w:cs="Arial" w:eastAsia="Arial" w:hAnsi="Arial"/>
                <w:sz w:val="22"/>
                <w:szCs w:val="22"/>
                <w:rtl w:val="0"/>
              </w:rPr>
              <w:t xml:space="preserve">Imagen</w:t>
            </w:r>
            <w:r w:rsidDel="00000000" w:rsidR="00000000" w:rsidRPr="00000000">
              <w:rPr>
                <w:rtl w:val="0"/>
              </w:rPr>
            </w:r>
          </w:p>
          <w:p w:rsidR="00000000" w:rsidDel="00000000" w:rsidP="00000000" w:rsidRDefault="00000000" w:rsidRPr="00000000" w14:paraId="000000E6">
            <w:pPr>
              <w:spacing w:after="120" w:lineRule="auto"/>
              <w:jc w:val="both"/>
              <w:rPr>
                <w:rFonts w:ascii="Arial" w:cs="Arial" w:eastAsia="Arial" w:hAnsi="Arial"/>
                <w:color w:val="1f1f1f"/>
                <w:sz w:val="22"/>
                <w:szCs w:val="22"/>
                <w:highlight w:val="white"/>
              </w:rPr>
            </w:pPr>
            <w:r w:rsidDel="00000000" w:rsidR="00000000" w:rsidRPr="00000000">
              <w:rPr>
                <w:rFonts w:ascii="Arial" w:cs="Arial" w:eastAsia="Arial" w:hAnsi="Arial"/>
                <w:color w:val="1f1f1f"/>
                <w:sz w:val="22"/>
                <w:szCs w:val="22"/>
                <w:highlight w:val="white"/>
              </w:rPr>
              <mc:AlternateContent>
                <mc:Choice Requires="wpg">
                  <w:drawing>
                    <wp:inline distB="0" distT="0" distL="0" distR="0">
                      <wp:extent cx="8382000" cy="4542626"/>
                      <wp:effectExtent b="0" l="0" r="0" t="0"/>
                      <wp:docPr id="591" name=""/>
                      <a:graphic>
                        <a:graphicData uri="http://schemas.microsoft.com/office/word/2010/wordprocessingGroup">
                          <wpg:wgp>
                            <wpg:cNvGrpSpPr/>
                            <wpg:grpSpPr>
                              <a:xfrm>
                                <a:off x="1155000" y="1508675"/>
                                <a:ext cx="8382000" cy="4542626"/>
                                <a:chOff x="1155000" y="1508675"/>
                                <a:chExt cx="8382000" cy="4542650"/>
                              </a:xfrm>
                            </wpg:grpSpPr>
                            <wpg:grpSp>
                              <wpg:cNvGrpSpPr/>
                              <wpg:grpSpPr>
                                <a:xfrm>
                                  <a:off x="1155000" y="1508687"/>
                                  <a:ext cx="8382000" cy="4542626"/>
                                  <a:chOff x="1017400" y="1515225"/>
                                  <a:chExt cx="8382000" cy="4529550"/>
                                </a:xfrm>
                              </wpg:grpSpPr>
                              <wps:wsp>
                                <wps:cNvSpPr/>
                                <wps:cNvPr id="3" name="Shape 3"/>
                                <wps:spPr>
                                  <a:xfrm>
                                    <a:off x="1017400" y="1515225"/>
                                    <a:ext cx="8382000" cy="452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017400" y="1515281"/>
                                    <a:ext cx="8382000" cy="4529443"/>
                                    <a:chOff x="1155000" y="1504825"/>
                                    <a:chExt cx="8382000" cy="4550375"/>
                                  </a:xfrm>
                                </wpg:grpSpPr>
                                <wps:wsp>
                                  <wps:cNvSpPr/>
                                  <wps:cNvPr id="5" name="Shape 5"/>
                                  <wps:spPr>
                                    <a:xfrm>
                                      <a:off x="1155000" y="1504825"/>
                                      <a:ext cx="8382000" cy="4550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155000" y="1515265"/>
                                      <a:ext cx="8382000" cy="4529470"/>
                                      <a:chOff x="53202" y="2451580"/>
                                      <a:chExt cx="10585596" cy="2656840"/>
                                    </a:xfrm>
                                  </wpg:grpSpPr>
                                  <wps:wsp>
                                    <wps:cNvSpPr/>
                                    <wps:cNvPr id="7" name="Shape 7"/>
                                    <wps:spPr>
                                      <a:xfrm>
                                        <a:off x="53202" y="2451580"/>
                                        <a:ext cx="10585575" cy="2656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3202" y="2451580"/>
                                        <a:ext cx="10585596" cy="2656840"/>
                                        <a:chOff x="0" y="0"/>
                                        <a:chExt cx="10585575" cy="2656825"/>
                                      </a:xfrm>
                                    </wpg:grpSpPr>
                                    <wps:wsp>
                                      <wps:cNvSpPr/>
                                      <wps:cNvPr id="9" name="Shape 9"/>
                                      <wps:spPr>
                                        <a:xfrm>
                                          <a:off x="0" y="0"/>
                                          <a:ext cx="10585575" cy="2656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10585575" cy="2656825"/>
                                          <a:chOff x="0" y="0"/>
                                          <a:chExt cx="10585575" cy="2656825"/>
                                        </a:xfrm>
                                      </wpg:grpSpPr>
                                      <wps:wsp>
                                        <wps:cNvSpPr/>
                                        <wps:cNvPr id="11" name="Shape 11"/>
                                        <wps:spPr>
                                          <a:xfrm>
                                            <a:off x="0" y="0"/>
                                            <a:ext cx="10585575" cy="2656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rot="5400000">
                                            <a:off x="6193460" y="-3066280"/>
                                            <a:ext cx="511649" cy="6774781"/>
                                          </a:xfrm>
                                          <a:prstGeom prst="round2SameRect">
                                            <a:avLst>
                                              <a:gd fmla="val 16667" name="adj1"/>
                                              <a:gd fmla="val 0" name="adj2"/>
                                            </a:avLst>
                                          </a:prstGeom>
                                          <a:solidFill>
                                            <a:srgbClr val="CFD7E7">
                                              <a:alpha val="88235"/>
                                            </a:srgbClr>
                                          </a:solidFill>
                                          <a:ln cap="flat" cmpd="sng" w="25400">
                                            <a:solidFill>
                                              <a:srgbClr val="CFD7E7">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3061895" y="90262"/>
                                            <a:ext cx="6749804" cy="478018"/>
                                          </a:xfrm>
                                          <a:prstGeom prst="rect">
                                            <a:avLst/>
                                          </a:prstGeom>
                                          <a:noFill/>
                                          <a:ln>
                                            <a:noFill/>
                                          </a:ln>
                                        </wps:spPr>
                                        <wps:txbx>
                                          <w:txbxContent>
                                            <w:p w:rsidR="00000000" w:rsidDel="00000000" w:rsidP="00000000" w:rsidRDefault="00000000" w:rsidRPr="00000000">
                                              <w:pPr>
                                                <w:spacing w:after="0" w:before="0" w:line="215.00000953674316"/>
                                                <w:ind w:left="90" w:right="0" w:firstLine="45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Permite realizar una medición constante de la demanda de un producto y analizar cuáles son los meses donde tiene mucha y poca demanda. Sirve para definir la cantidad de producto disponible para la comercialización y qué hacer con los excesos de inventario.</w:t>
                                              </w:r>
                                            </w:p>
                                          </w:txbxContent>
                                        </wps:txbx>
                                        <wps:bodyPr anchorCtr="0" anchor="ctr" bIns="123825" lIns="247650" spcFirstLastPara="1" rIns="247650" wrap="square" tIns="123825">
                                          <a:noAutofit/>
                                        </wps:bodyPr>
                                      </wps:wsp>
                                      <wps:wsp>
                                        <wps:cNvSpPr/>
                                        <wps:cNvPr id="14" name="Shape 14"/>
                                        <wps:spPr>
                                          <a:xfrm>
                                            <a:off x="748920" y="1329"/>
                                            <a:ext cx="2312973" cy="639561"/>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780141" y="32550"/>
                                            <a:ext cx="2250531" cy="57711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Histogramas</w:t>
                                              </w:r>
                                            </w:p>
                                          </w:txbxContent>
                                        </wps:txbx>
                                        <wps:bodyPr anchorCtr="0" anchor="ctr" bIns="20950" lIns="41900" spcFirstLastPara="1" rIns="41900" wrap="square" tIns="20950">
                                          <a:noAutofit/>
                                        </wps:bodyPr>
                                      </wps:wsp>
                                      <wps:wsp>
                                        <wps:cNvSpPr/>
                                        <wps:cNvPr id="16" name="Shape 16"/>
                                        <wps:spPr>
                                          <a:xfrm rot="5400000">
                                            <a:off x="6193460" y="-2394740"/>
                                            <a:ext cx="511649" cy="6774781"/>
                                          </a:xfrm>
                                          <a:prstGeom prst="round2SameRect">
                                            <a:avLst>
                                              <a:gd fmla="val 16667" name="adj1"/>
                                              <a:gd fmla="val 0" name="adj2"/>
                                            </a:avLst>
                                          </a:prstGeom>
                                          <a:solidFill>
                                            <a:srgbClr val="CFD7E7">
                                              <a:alpha val="88235"/>
                                            </a:srgbClr>
                                          </a:solidFill>
                                          <a:ln cap="flat" cmpd="sng" w="25400">
                                            <a:solidFill>
                                              <a:srgbClr val="CFD7E7">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3061895" y="761802"/>
                                            <a:ext cx="6749804" cy="461695"/>
                                          </a:xfrm>
                                          <a:prstGeom prst="rect">
                                            <a:avLst/>
                                          </a:prstGeom>
                                          <a:noFill/>
                                          <a:ln>
                                            <a:noFill/>
                                          </a:ln>
                                        </wps:spPr>
                                        <wps:txbx>
                                          <w:txbxContent>
                                            <w:p w:rsidR="00000000" w:rsidDel="00000000" w:rsidP="00000000" w:rsidRDefault="00000000" w:rsidRPr="00000000">
                                              <w:pPr>
                                                <w:spacing w:after="0" w:before="0" w:line="215.00000953674316"/>
                                                <w:ind w:left="90" w:right="0" w:firstLine="45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Cuando la demanda de un producto es sostenida, se diseñan indicadores de alerta que buscan definir qué cantidad de inventario se debe reaprovisionar para tener la cantidad ideal de producto disponible.</w:t>
                                              </w:r>
                                            </w:p>
                                          </w:txbxContent>
                                        </wps:txbx>
                                        <wps:bodyPr anchorCtr="0" anchor="ctr" bIns="123825" lIns="247650" spcFirstLastPara="1" rIns="247650" wrap="square" tIns="123825">
                                          <a:noAutofit/>
                                        </wps:bodyPr>
                                      </wps:wsp>
                                      <wps:wsp>
                                        <wps:cNvSpPr/>
                                        <wps:cNvPr id="18" name="Shape 18"/>
                                        <wps:spPr>
                                          <a:xfrm>
                                            <a:off x="748920" y="672869"/>
                                            <a:ext cx="2312973" cy="639561"/>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780141" y="704090"/>
                                            <a:ext cx="2250531" cy="57711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Stock mínimo</w:t>
                                              </w:r>
                                            </w:p>
                                          </w:txbxContent>
                                        </wps:txbx>
                                        <wps:bodyPr anchorCtr="0" anchor="ctr" bIns="20950" lIns="41900" spcFirstLastPara="1" rIns="41900" wrap="square" tIns="20950">
                                          <a:noAutofit/>
                                        </wps:bodyPr>
                                      </wps:wsp>
                                      <wps:wsp>
                                        <wps:cNvSpPr/>
                                        <wps:cNvPr id="20" name="Shape 20"/>
                                        <wps:spPr>
                                          <a:xfrm rot="5400000">
                                            <a:off x="6193460" y="-1723200"/>
                                            <a:ext cx="511649" cy="6774781"/>
                                          </a:xfrm>
                                          <a:prstGeom prst="round2SameRect">
                                            <a:avLst>
                                              <a:gd fmla="val 16667" name="adj1"/>
                                              <a:gd fmla="val 0" name="adj2"/>
                                            </a:avLst>
                                          </a:prstGeom>
                                          <a:solidFill>
                                            <a:srgbClr val="CFD7E7">
                                              <a:alpha val="88235"/>
                                            </a:srgbClr>
                                          </a:solidFill>
                                          <a:ln cap="flat" cmpd="sng" w="25400">
                                            <a:solidFill>
                                              <a:srgbClr val="CFD7E7">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3061895" y="1433342"/>
                                            <a:ext cx="6749804" cy="461695"/>
                                          </a:xfrm>
                                          <a:prstGeom prst="rect">
                                            <a:avLst/>
                                          </a:prstGeom>
                                          <a:noFill/>
                                          <a:ln>
                                            <a:noFill/>
                                          </a:ln>
                                        </wps:spPr>
                                        <wps:txbx>
                                          <w:txbxContent>
                                            <w:p w:rsidR="00000000" w:rsidDel="00000000" w:rsidP="00000000" w:rsidRDefault="00000000" w:rsidRPr="00000000">
                                              <w:pPr>
                                                <w:spacing w:after="0" w:before="0" w:line="215.00000953674316"/>
                                                <w:ind w:left="90" w:right="0" w:firstLine="45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 basa en la combinación de </w:t>
                                              </w:r>
                                              <w:r w:rsidDel="00000000" w:rsidR="00000000" w:rsidRPr="00000000">
                                                <w:rPr>
                                                  <w:rFonts w:ascii="Arial" w:cs="Arial" w:eastAsia="Arial" w:hAnsi="Arial"/>
                                                  <w:b w:val="0"/>
                                                  <w:i w:val="1"/>
                                                  <w:smallCaps w:val="0"/>
                                                  <w:strike w:val="0"/>
                                                  <w:color w:val="000000"/>
                                                  <w:sz w:val="22"/>
                                                  <w:vertAlign w:val="baseline"/>
                                                </w:rPr>
                                                <w:t xml:space="preserve">software</w:t>
                                              </w:r>
                                              <w:r w:rsidDel="00000000" w:rsidR="00000000" w:rsidRPr="00000000">
                                                <w:rPr>
                                                  <w:rFonts w:ascii="Arial" w:cs="Arial" w:eastAsia="Arial" w:hAnsi="Arial"/>
                                                  <w:b w:val="0"/>
                                                  <w:i w:val="0"/>
                                                  <w:smallCaps w:val="0"/>
                                                  <w:strike w:val="0"/>
                                                  <w:color w:val="000000"/>
                                                  <w:sz w:val="22"/>
                                                  <w:vertAlign w:val="baseline"/>
                                                </w:rPr>
                                                <w:t xml:space="preserve"> y </w:t>
                                              </w:r>
                                              <w:r w:rsidDel="00000000" w:rsidR="00000000" w:rsidRPr="00000000">
                                                <w:rPr>
                                                  <w:rFonts w:ascii="Arial" w:cs="Arial" w:eastAsia="Arial" w:hAnsi="Arial"/>
                                                  <w:b w:val="0"/>
                                                  <w:i w:val="1"/>
                                                  <w:smallCaps w:val="0"/>
                                                  <w:strike w:val="0"/>
                                                  <w:color w:val="000000"/>
                                                  <w:sz w:val="22"/>
                                                  <w:vertAlign w:val="baseline"/>
                                                </w:rPr>
                                                <w:t xml:space="preserve">hardware</w:t>
                                              </w:r>
                                              <w:r w:rsidDel="00000000" w:rsidR="00000000" w:rsidRPr="00000000">
                                                <w:rPr>
                                                  <w:rFonts w:ascii="Arial" w:cs="Arial" w:eastAsia="Arial" w:hAnsi="Arial"/>
                                                  <w:b w:val="0"/>
                                                  <w:i w:val="0"/>
                                                  <w:smallCaps w:val="0"/>
                                                  <w:strike w:val="0"/>
                                                  <w:color w:val="000000"/>
                                                  <w:sz w:val="22"/>
                                                  <w:vertAlign w:val="baseline"/>
                                                </w:rPr>
                                                <w:t xml:space="preserve"> que gestiona automáticamente la adquisición de productos, con el fin de mantener disponibilidad en bodega para su comercialización.</w:t>
                                              </w:r>
                                            </w:p>
                                          </w:txbxContent>
                                        </wps:txbx>
                                        <wps:bodyPr anchorCtr="0" anchor="ctr" bIns="123825" lIns="247650" spcFirstLastPara="1" rIns="247650" wrap="square" tIns="123825">
                                          <a:noAutofit/>
                                        </wps:bodyPr>
                                      </wps:wsp>
                                      <wps:wsp>
                                        <wps:cNvSpPr/>
                                        <wps:cNvPr id="22" name="Shape 22"/>
                                        <wps:spPr>
                                          <a:xfrm>
                                            <a:off x="748920" y="1344409"/>
                                            <a:ext cx="2312973" cy="639561"/>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780141" y="1375630"/>
                                            <a:ext cx="2250531" cy="57711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Software de inventario</w:t>
                                              </w:r>
                                            </w:p>
                                          </w:txbxContent>
                                        </wps:txbx>
                                        <wps:bodyPr anchorCtr="0" anchor="ctr" bIns="20950" lIns="41900" spcFirstLastPara="1" rIns="41900" wrap="square" tIns="20950">
                                          <a:noAutofit/>
                                        </wps:bodyPr>
                                      </wps:wsp>
                                      <wps:wsp>
                                        <wps:cNvSpPr/>
                                        <wps:cNvPr id="24" name="Shape 24"/>
                                        <wps:spPr>
                                          <a:xfrm rot="5400000">
                                            <a:off x="6193460" y="-1051661"/>
                                            <a:ext cx="511649" cy="6774781"/>
                                          </a:xfrm>
                                          <a:prstGeom prst="round2SameRect">
                                            <a:avLst>
                                              <a:gd fmla="val 16667" name="adj1"/>
                                              <a:gd fmla="val 0" name="adj2"/>
                                            </a:avLst>
                                          </a:prstGeom>
                                          <a:solidFill>
                                            <a:srgbClr val="CFD7E7">
                                              <a:alpha val="88235"/>
                                            </a:srgbClr>
                                          </a:solidFill>
                                          <a:ln cap="flat" cmpd="sng" w="25400">
                                            <a:solidFill>
                                              <a:srgbClr val="CFD7E7">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3061895" y="2104881"/>
                                            <a:ext cx="6749804" cy="461695"/>
                                          </a:xfrm>
                                          <a:prstGeom prst="rect">
                                            <a:avLst/>
                                          </a:prstGeom>
                                          <a:noFill/>
                                          <a:ln>
                                            <a:noFill/>
                                          </a:ln>
                                        </wps:spPr>
                                        <wps:txbx>
                                          <w:txbxContent>
                                            <w:p w:rsidR="00000000" w:rsidDel="00000000" w:rsidP="00000000" w:rsidRDefault="00000000" w:rsidRPr="00000000">
                                              <w:pPr>
                                                <w:spacing w:after="0" w:before="0" w:line="215.00000953674316"/>
                                                <w:ind w:left="90" w:right="0" w:firstLine="45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Es causa de una relación contractual con un cliente que requiere una cantidad fija de producto en un determinado tiempo.</w:t>
                                              </w:r>
                                            </w:p>
                                          </w:txbxContent>
                                        </wps:txbx>
                                        <wps:bodyPr anchorCtr="0" anchor="ctr" bIns="123825" lIns="247650" spcFirstLastPara="1" rIns="247650" wrap="square" tIns="123825">
                                          <a:noAutofit/>
                                        </wps:bodyPr>
                                      </wps:wsp>
                                      <wps:wsp>
                                        <wps:cNvSpPr/>
                                        <wps:cNvPr id="26" name="Shape 26"/>
                                        <wps:spPr>
                                          <a:xfrm>
                                            <a:off x="748920" y="2015948"/>
                                            <a:ext cx="2312973" cy="639561"/>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780141" y="2047169"/>
                                            <a:ext cx="2250531" cy="57711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Demanda fija</w:t>
                                              </w:r>
                                            </w:p>
                                          </w:txbxContent>
                                        </wps:txbx>
                                        <wps:bodyPr anchorCtr="0" anchor="ctr" bIns="20950" lIns="41900" spcFirstLastPara="1" rIns="41900" wrap="square" tIns="20950">
                                          <a:noAutofit/>
                                        </wps:bodyPr>
                                      </wps:wsp>
                                    </wpg:grpSp>
                                  </wpg:grpSp>
                                </wpg:grpSp>
                              </wpg:grpSp>
                            </wpg:grpSp>
                          </wpg:wgp>
                        </a:graphicData>
                      </a:graphic>
                    </wp:inline>
                  </w:drawing>
                </mc:Choice>
                <mc:Fallback>
                  <w:drawing>
                    <wp:inline distB="0" distT="0" distL="0" distR="0">
                      <wp:extent cx="8382000" cy="4542626"/>
                      <wp:effectExtent b="0" l="0" r="0" t="0"/>
                      <wp:docPr id="591" name="image15.png"/>
                      <a:graphic>
                        <a:graphicData uri="http://schemas.openxmlformats.org/drawingml/2006/picture">
                          <pic:pic>
                            <pic:nvPicPr>
                              <pic:cNvPr id="0" name="image15.png"/>
                              <pic:cNvPicPr preferRelativeResize="0"/>
                            </pic:nvPicPr>
                            <pic:blipFill>
                              <a:blip r:embed="rId21"/>
                              <a:srcRect/>
                              <a:stretch>
                                <a:fillRect/>
                              </a:stretch>
                            </pic:blipFill>
                            <pic:spPr>
                              <a:xfrm>
                                <a:off x="0" y="0"/>
                                <a:ext cx="8382000" cy="454262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7">
            <w:pPr>
              <w:jc w:val="both"/>
              <w:rPr>
                <w:rFonts w:ascii="Arial" w:cs="Arial" w:eastAsia="Arial" w:hAnsi="Arial"/>
                <w:color w:val="1f1f1f"/>
                <w:sz w:val="22"/>
                <w:szCs w:val="22"/>
                <w:highlight w:val="white"/>
              </w:rPr>
            </w:pPr>
            <w:r w:rsidDel="00000000" w:rsidR="00000000" w:rsidRPr="00000000">
              <w:rPr>
                <w:rFonts w:ascii="Arial" w:cs="Arial" w:eastAsia="Arial" w:hAnsi="Arial"/>
                <w:sz w:val="22"/>
                <w:szCs w:val="22"/>
                <w:rtl w:val="0"/>
              </w:rPr>
              <w:t xml:space="preserve">Nota: elaboración propia ET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EA">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137200_i2</w:t>
            </w:r>
          </w:p>
        </w:tc>
      </w:tr>
    </w:tbl>
    <w:p w:rsidR="00000000" w:rsidDel="00000000" w:rsidP="00000000" w:rsidRDefault="00000000" w:rsidRPr="00000000" w14:paraId="000000EB">
      <w:pPr>
        <w:spacing w:after="120" w:lineRule="auto"/>
        <w:jc w:val="both"/>
        <w:rPr>
          <w:rFonts w:ascii="Arial" w:cs="Arial" w:eastAsia="Arial" w:hAnsi="Arial"/>
          <w:sz w:val="22"/>
          <w:szCs w:val="22"/>
        </w:rPr>
      </w:pPr>
      <w:r w:rsidDel="00000000" w:rsidR="00000000" w:rsidRPr="00000000">
        <w:rPr>
          <w:rtl w:val="0"/>
        </w:rPr>
      </w:r>
    </w:p>
    <w:tbl>
      <w:tblPr>
        <w:tblStyle w:val="Table13"/>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0EC">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0ED">
            <w:pPr>
              <w:tabs>
                <w:tab w:val="left" w:pos="14459"/>
              </w:tabs>
              <w:spacing w:after="120" w:lineRule="auto"/>
              <w:ind w:right="17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Una vez conocido lo que caracteriza a la disponibilidad de un producto, ¿qué sigue?</w:t>
            </w:r>
          </w:p>
        </w:tc>
      </w:tr>
    </w:tbl>
    <w:p w:rsidR="00000000" w:rsidDel="00000000" w:rsidP="00000000" w:rsidRDefault="00000000" w:rsidRPr="00000000" w14:paraId="000000EE">
      <w:pPr>
        <w:ind w:left="426" w:firstLine="0"/>
        <w:jc w:val="both"/>
        <w:rPr>
          <w:rFonts w:ascii="Arial" w:cs="Arial" w:eastAsia="Arial" w:hAnsi="Arial"/>
          <w:b w:val="1"/>
          <w:sz w:val="22"/>
          <w:szCs w:val="22"/>
          <w:highlight w:val="yellow"/>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after="120"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2. Orden de pedido</w:t>
      </w:r>
    </w:p>
    <w:p w:rsidR="00000000" w:rsidDel="00000000" w:rsidP="00000000" w:rsidRDefault="00000000" w:rsidRPr="00000000" w14:paraId="000000F0">
      <w:pPr>
        <w:spacing w:line="276" w:lineRule="auto"/>
        <w:rPr>
          <w:rFonts w:ascii="Arial" w:cs="Arial" w:eastAsia="Arial" w:hAnsi="Arial"/>
          <w:sz w:val="22"/>
          <w:szCs w:val="22"/>
        </w:rPr>
      </w:pPr>
      <w:r w:rsidDel="00000000" w:rsidR="00000000" w:rsidRPr="00000000">
        <w:rPr>
          <w:rtl w:val="0"/>
        </w:rPr>
      </w:r>
    </w:p>
    <w:tbl>
      <w:tblPr>
        <w:tblStyle w:val="Table14"/>
        <w:tblW w:w="15210.0" w:type="dxa"/>
        <w:jc w:val="left"/>
        <w:tblInd w:w="2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3680"/>
        <w:tblGridChange w:id="0">
          <w:tblGrid>
            <w:gridCol w:w="1530"/>
            <w:gridCol w:w="136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1">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2">
            <w:pPr>
              <w:pStyle w:val="Title"/>
              <w:spacing w:line="276" w:lineRule="auto"/>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3">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Hay un aspecto muy importante: la orden de pedido, también conocida como orden de compra. Estas son un tipo de documento que tiene la función principal de hacer un requerimiento de mercancía a un proveedor o vendedor; se realizan de manera regular y se espera que coincidan con las facturas emitidas por el proveedor de la mercancía. La orden de pedido es usada tanto en comercio regular como en comercio internacional (factura proforma).</w:t>
              <w:tab/>
            </w:r>
          </w:p>
          <w:p w:rsidR="00000000" w:rsidDel="00000000" w:rsidP="00000000" w:rsidRDefault="00000000" w:rsidRPr="00000000" w14:paraId="000000F4">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Pr>
              <w:drawing>
                <wp:inline distB="0" distT="0" distL="0" distR="0">
                  <wp:extent cx="2902268" cy="2979661"/>
                  <wp:effectExtent b="0" l="0" r="0" t="0"/>
                  <wp:docPr id="646" name="image46.png"/>
                  <a:graphic>
                    <a:graphicData uri="http://schemas.openxmlformats.org/drawingml/2006/picture">
                      <pic:pic>
                        <pic:nvPicPr>
                          <pic:cNvPr id="0" name="image46.png"/>
                          <pic:cNvPicPr preferRelativeResize="0"/>
                        </pic:nvPicPr>
                        <pic:blipFill>
                          <a:blip r:embed="rId22"/>
                          <a:srcRect b="7555" l="29523" r="34650" t="27019"/>
                          <a:stretch>
                            <a:fillRect/>
                          </a:stretch>
                        </pic:blipFill>
                        <pic:spPr>
                          <a:xfrm>
                            <a:off x="0" y="0"/>
                            <a:ext cx="2902268" cy="2979661"/>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120" w:lineRule="auto"/>
              <w:jc w:val="both"/>
              <w:rPr>
                <w:rFonts w:ascii="Arial" w:cs="Arial" w:eastAsia="Arial" w:hAnsi="Arial"/>
                <w:b w:val="0"/>
                <w:color w:val="1155cc"/>
                <w:sz w:val="22"/>
                <w:szCs w:val="22"/>
                <w:u w:val="single"/>
              </w:rPr>
            </w:pPr>
            <w:hyperlink r:id="rId23">
              <w:r w:rsidDel="00000000" w:rsidR="00000000" w:rsidRPr="00000000">
                <w:rPr>
                  <w:rFonts w:ascii="Arial" w:cs="Arial" w:eastAsia="Arial" w:hAnsi="Arial"/>
                  <w:b w:val="0"/>
                  <w:color w:val="1155cc"/>
                  <w:sz w:val="22"/>
                  <w:szCs w:val="22"/>
                  <w:u w:val="single"/>
                  <w:rtl w:val="0"/>
                </w:rPr>
                <w:t xml:space="preserve">https://blog.hubspot.es/sales/ejemplos-orden-de-compra</w:t>
              </w:r>
            </w:hyperlink>
            <w:r w:rsidDel="00000000" w:rsidR="00000000" w:rsidRPr="00000000">
              <w:rPr>
                <w:rtl w:val="0"/>
              </w:rPr>
            </w:r>
          </w:p>
          <w:p w:rsidR="00000000" w:rsidDel="00000000" w:rsidP="00000000" w:rsidRDefault="00000000" w:rsidRPr="00000000" w14:paraId="000000F6">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137200_i3</w:t>
            </w:r>
          </w:p>
        </w:tc>
      </w:tr>
    </w:tbl>
    <w:p w:rsidR="00000000" w:rsidDel="00000000" w:rsidP="00000000" w:rsidRDefault="00000000" w:rsidRPr="00000000" w14:paraId="000000F8">
      <w:pPr>
        <w:spacing w:after="120" w:lineRule="auto"/>
        <w:jc w:val="both"/>
        <w:rPr>
          <w:rFonts w:ascii="Arial" w:cs="Arial" w:eastAsia="Arial" w:hAnsi="Arial"/>
          <w:sz w:val="22"/>
          <w:szCs w:val="22"/>
        </w:rPr>
      </w:pPr>
      <w:r w:rsidDel="00000000" w:rsidR="00000000" w:rsidRPr="00000000">
        <w:rPr>
          <w:rtl w:val="0"/>
        </w:rPr>
      </w:r>
    </w:p>
    <w:tbl>
      <w:tblPr>
        <w:tblStyle w:val="Table15"/>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0F9">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auto" w:val="clear"/>
          </w:tcPr>
          <w:p w:rsidR="00000000" w:rsidDel="00000000" w:rsidP="00000000" w:rsidRDefault="00000000" w:rsidRPr="00000000" w14:paraId="000000FA">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¿Qué características tiene la orden de pedido?</w:t>
            </w:r>
          </w:p>
        </w:tc>
      </w:tr>
    </w:tbl>
    <w:p w:rsidR="00000000" w:rsidDel="00000000" w:rsidP="00000000" w:rsidRDefault="00000000" w:rsidRPr="00000000" w14:paraId="000000FB">
      <w:pPr>
        <w:ind w:left="284"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FC">
      <w:pPr>
        <w:ind w:left="284"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2.1. Características</w:t>
      </w:r>
    </w:p>
    <w:p w:rsidR="00000000" w:rsidDel="00000000" w:rsidP="00000000" w:rsidRDefault="00000000" w:rsidRPr="00000000" w14:paraId="000000FD">
      <w:pPr>
        <w:spacing w:line="276" w:lineRule="auto"/>
        <w:rPr>
          <w:rFonts w:ascii="Arial" w:cs="Arial" w:eastAsia="Arial" w:hAnsi="Arial"/>
          <w:sz w:val="22"/>
          <w:szCs w:val="22"/>
        </w:rPr>
      </w:pPr>
      <w:bookmarkStart w:colFirst="0" w:colLast="0" w:name="_heading=h.w6ia2c5534vk" w:id="2"/>
      <w:bookmarkEnd w:id="2"/>
      <w:r w:rsidDel="00000000" w:rsidR="00000000" w:rsidRPr="00000000">
        <w:rPr>
          <w:rtl w:val="0"/>
        </w:rPr>
      </w:r>
    </w:p>
    <w:tbl>
      <w:tblPr>
        <w:tblStyle w:val="Table16"/>
        <w:tblW w:w="15195.0" w:type="dxa"/>
        <w:jc w:val="left"/>
        <w:tblInd w:w="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5"/>
        <w:gridCol w:w="11460"/>
        <w:tblGridChange w:id="0">
          <w:tblGrid>
            <w:gridCol w:w="3735"/>
            <w:gridCol w:w="1146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FE">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F">
            <w:pPr>
              <w:pStyle w:val="Title"/>
              <w:widowControl w:val="0"/>
              <w:jc w:val="center"/>
              <w:rPr>
                <w:rFonts w:ascii="Arial" w:cs="Arial" w:eastAsia="Arial" w:hAnsi="Arial"/>
                <w:sz w:val="22"/>
                <w:szCs w:val="22"/>
              </w:rPr>
            </w:pPr>
            <w:bookmarkStart w:colFirst="0" w:colLast="0" w:name="_heading=h.nykzmspfuzf" w:id="3"/>
            <w:bookmarkEnd w:id="3"/>
            <w:r w:rsidDel="00000000" w:rsidR="00000000" w:rsidRPr="00000000">
              <w:rPr>
                <w:rFonts w:ascii="Arial" w:cs="Arial" w:eastAsia="Arial" w:hAnsi="Arial"/>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0">
            <w:pPr>
              <w:widowControl w:val="0"/>
              <w:rPr>
                <w:rFonts w:ascii="Arial" w:cs="Arial" w:eastAsia="Arial" w:hAnsi="Arial"/>
                <w:b w:val="1"/>
                <w:sz w:val="22"/>
                <w:szCs w:val="22"/>
                <w:highlight w:val="yellow"/>
              </w:rPr>
            </w:pPr>
            <w:r w:rsidDel="00000000" w:rsidR="00000000" w:rsidRPr="00000000">
              <w:rPr>
                <w:rFonts w:ascii="Arial" w:cs="Arial" w:eastAsia="Arial" w:hAnsi="Arial"/>
                <w:b w:val="1"/>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una orden de compra legítima son necesarias las siguientes características: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2">
            <w:pPr>
              <w:spacing w:after="120" w:lineRule="auto"/>
              <w:jc w:val="both"/>
              <w:rPr>
                <w:rFonts w:ascii="Arial" w:cs="Arial" w:eastAsia="Arial" w:hAnsi="Arial"/>
                <w:sz w:val="22"/>
                <w:szCs w:val="22"/>
              </w:rPr>
            </w:pPr>
            <w:r w:rsidDel="00000000" w:rsidR="00000000" w:rsidRPr="00000000">
              <w:rPr>
                <w:rFonts w:ascii="Arial" w:cs="Arial" w:eastAsia="Arial" w:hAnsi="Arial"/>
                <w:b w:val="1"/>
                <w:color w:val="1f1f1f"/>
                <w:sz w:val="22"/>
                <w:szCs w:val="22"/>
                <w:highlight w:val="white"/>
              </w:rPr>
              <mc:AlternateContent>
                <mc:Choice Requires="wpg">
                  <w:drawing>
                    <wp:inline distB="0" distT="0" distL="0" distR="0">
                      <wp:extent cx="9563100" cy="3374084"/>
                      <wp:effectExtent b="0" l="0" r="0" t="0"/>
                      <wp:docPr id="594" name=""/>
                      <a:graphic>
                        <a:graphicData uri="http://schemas.microsoft.com/office/word/2010/wordprocessingGroup">
                          <wpg:wgp>
                            <wpg:cNvGrpSpPr/>
                            <wpg:grpSpPr>
                              <a:xfrm>
                                <a:off x="564450" y="2088025"/>
                                <a:ext cx="9563100" cy="3374084"/>
                                <a:chOff x="564450" y="2088025"/>
                                <a:chExt cx="9563100" cy="3379025"/>
                              </a:xfrm>
                            </wpg:grpSpPr>
                            <wpg:grpSp>
                              <wpg:cNvGrpSpPr/>
                              <wpg:grpSpPr>
                                <a:xfrm>
                                  <a:off x="564450" y="2092958"/>
                                  <a:ext cx="9563100" cy="3374084"/>
                                  <a:chOff x="3208575" y="1024775"/>
                                  <a:chExt cx="4274850" cy="5510450"/>
                                </a:xfrm>
                              </wpg:grpSpPr>
                              <wps:wsp>
                                <wps:cNvSpPr/>
                                <wps:cNvPr id="3" name="Shape 3"/>
                                <wps:spPr>
                                  <a:xfrm>
                                    <a:off x="3208575" y="1024775"/>
                                    <a:ext cx="4274850" cy="5510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08590" y="1024789"/>
                                    <a:ext cx="4274820" cy="5510423"/>
                                    <a:chOff x="3208575" y="1013900"/>
                                    <a:chExt cx="4274850" cy="5521325"/>
                                  </a:xfrm>
                                </wpg:grpSpPr>
                                <wps:wsp>
                                  <wps:cNvSpPr/>
                                  <wps:cNvPr id="74" name="Shape 74"/>
                                  <wps:spPr>
                                    <a:xfrm>
                                      <a:off x="3208575" y="1013900"/>
                                      <a:ext cx="4274850" cy="5521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08590" y="1024789"/>
                                      <a:ext cx="4274820" cy="5510423"/>
                                      <a:chOff x="361250" y="2528874"/>
                                      <a:chExt cx="14204165" cy="3335753"/>
                                    </a:xfrm>
                                  </wpg:grpSpPr>
                                  <wps:wsp>
                                    <wps:cNvSpPr/>
                                    <wps:cNvPr id="76" name="Shape 76"/>
                                    <wps:spPr>
                                      <a:xfrm>
                                        <a:off x="361250" y="2528874"/>
                                        <a:ext cx="14204150" cy="3335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1250" y="2528874"/>
                                        <a:ext cx="14204165" cy="3335753"/>
                                        <a:chOff x="0" y="-5"/>
                                        <a:chExt cx="14204165" cy="3335728"/>
                                      </a:xfrm>
                                    </wpg:grpSpPr>
                                    <wps:wsp>
                                      <wps:cNvSpPr/>
                                      <wps:cNvPr id="78" name="Shape 78"/>
                                      <wps:spPr>
                                        <a:xfrm>
                                          <a:off x="0" y="0"/>
                                          <a:ext cx="9969500" cy="2502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5"/>
                                          <a:ext cx="14204165" cy="3335728"/>
                                          <a:chOff x="0" y="-5"/>
                                          <a:chExt cx="14204165" cy="3335728"/>
                                        </a:xfrm>
                                      </wpg:grpSpPr>
                                      <wps:wsp>
                                        <wps:cNvSpPr/>
                                        <wps:cNvPr id="80" name="Shape 80"/>
                                        <wps:spPr>
                                          <a:xfrm>
                                            <a:off x="0" y="-5"/>
                                            <a:ext cx="13573808" cy="333572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rot="5400000">
                                            <a:off x="5857720" y="-2939526"/>
                                            <a:ext cx="384621" cy="6380480"/>
                                          </a:xfrm>
                                          <a:prstGeom prst="round2SameRect">
                                            <a:avLst>
                                              <a:gd fmla="val 16667" name="adj1"/>
                                              <a:gd fmla="val 0" name="adj2"/>
                                            </a:avLst>
                                          </a:prstGeom>
                                          <a:solidFill>
                                            <a:srgbClr val="CFD7E7">
                                              <a:alpha val="88235"/>
                                            </a:srgbClr>
                                          </a:solidFill>
                                          <a:ln cap="flat" cmpd="sng" w="25400">
                                            <a:solidFill>
                                              <a:srgbClr val="CFD7E7">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2901706" y="7980"/>
                                            <a:ext cx="11175862" cy="488431"/>
                                          </a:xfrm>
                                          <a:prstGeom prst="rect">
                                            <a:avLst/>
                                          </a:prstGeom>
                                          <a:noFill/>
                                          <a:ln>
                                            <a:noFill/>
                                          </a:ln>
                                        </wps:spPr>
                                        <wps:txbx>
                                          <w:txbxContent>
                                            <w:p w:rsidR="00000000" w:rsidDel="00000000" w:rsidP="00000000" w:rsidRDefault="00000000" w:rsidRPr="00000000">
                                              <w:pPr>
                                                <w:spacing w:after="0" w:before="0" w:line="215.00000953674316"/>
                                                <w:ind w:left="90" w:right="0" w:firstLine="9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Este documento tiene el mismo peso de una letra de cambio, ya que compromete al comprador a cancelar los conceptos del pedido realizado.</w:t>
                                              </w:r>
                                            </w:p>
                                          </w:txbxContent>
                                        </wps:txbx>
                                        <wps:bodyPr anchorCtr="0" anchor="ctr" bIns="123825" lIns="247650" spcFirstLastPara="1" rIns="247650" wrap="square" tIns="123825">
                                          <a:noAutofit/>
                                        </wps:bodyPr>
                                      </wps:wsp>
                                      <wps:wsp>
                                        <wps:cNvSpPr/>
                                        <wps:cNvPr id="83" name="Shape 83"/>
                                        <wps:spPr>
                                          <a:xfrm>
                                            <a:off x="705332" y="1099"/>
                                            <a:ext cx="2178355" cy="480777"/>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728776" y="24567"/>
                                            <a:ext cx="2131415" cy="50478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Poseer validez legal</w:t>
                                              </w:r>
                                            </w:p>
                                          </w:txbxContent>
                                        </wps:txbx>
                                        <wps:bodyPr anchorCtr="0" anchor="ctr" bIns="20950" lIns="41900" spcFirstLastPara="1" rIns="41900" wrap="square" tIns="20950">
                                          <a:noAutofit/>
                                        </wps:bodyPr>
                                      </wps:wsp>
                                      <wps:wsp>
                                        <wps:cNvSpPr/>
                                        <wps:cNvPr id="85" name="Shape 85"/>
                                        <wps:spPr>
                                          <a:xfrm rot="5400000">
                                            <a:off x="5881616" y="-2443935"/>
                                            <a:ext cx="384622" cy="6380480"/>
                                          </a:xfrm>
                                          <a:prstGeom prst="round2SameRect">
                                            <a:avLst>
                                              <a:gd fmla="val 16667" name="adj1"/>
                                              <a:gd fmla="val 0" name="adj2"/>
                                            </a:avLst>
                                          </a:prstGeom>
                                          <a:solidFill>
                                            <a:srgbClr val="CFD7E7">
                                              <a:alpha val="88235"/>
                                            </a:srgbClr>
                                          </a:solidFill>
                                          <a:ln cap="flat" cmpd="sng" w="25400">
                                            <a:solidFill>
                                              <a:srgbClr val="CFD7E7">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2859889" y="463994"/>
                                            <a:ext cx="11268318" cy="564582"/>
                                          </a:xfrm>
                                          <a:prstGeom prst="rect">
                                            <a:avLst/>
                                          </a:prstGeom>
                                          <a:noFill/>
                                          <a:ln>
                                            <a:noFill/>
                                          </a:ln>
                                        </wps:spPr>
                                        <wps:txbx>
                                          <w:txbxContent>
                                            <w:p w:rsidR="00000000" w:rsidDel="00000000" w:rsidP="00000000" w:rsidRDefault="00000000" w:rsidRPr="00000000">
                                              <w:pPr>
                                                <w:spacing w:after="0" w:before="0" w:line="215.00000953674316"/>
                                                <w:ind w:left="90" w:right="0" w:firstLine="9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Evidencia de todas las actividades comerciales con el comprador, lo cual es útil para realizar estrategias de ventas y control de movimientos para el ente fiscal.</w:t>
                                              </w:r>
                                            </w:p>
                                          </w:txbxContent>
                                        </wps:txbx>
                                        <wps:bodyPr anchorCtr="0" anchor="ctr" bIns="123825" lIns="247650" spcFirstLastPara="1" rIns="247650" wrap="square" tIns="123825">
                                          <a:noAutofit/>
                                        </wps:bodyPr>
                                      </wps:wsp>
                                      <wps:wsp>
                                        <wps:cNvSpPr/>
                                        <wps:cNvPr id="87" name="Shape 87"/>
                                        <wps:spPr>
                                          <a:xfrm>
                                            <a:off x="705332" y="505916"/>
                                            <a:ext cx="2178355" cy="480777"/>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728802" y="529283"/>
                                            <a:ext cx="2056328" cy="43939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Permitir llevar control de ventas al comprador</w:t>
                                              </w:r>
                                            </w:p>
                                          </w:txbxContent>
                                        </wps:txbx>
                                        <wps:bodyPr anchorCtr="0" anchor="ctr" bIns="20950" lIns="41900" spcFirstLastPara="1" rIns="41900" wrap="square" tIns="20950">
                                          <a:noAutofit/>
                                        </wps:bodyPr>
                                      </wps:wsp>
                                      <wps:wsp>
                                        <wps:cNvSpPr/>
                                        <wps:cNvPr id="89" name="Shape 89"/>
                                        <wps:spPr>
                                          <a:xfrm rot="5400000">
                                            <a:off x="5881616" y="-1939118"/>
                                            <a:ext cx="384622" cy="6380480"/>
                                          </a:xfrm>
                                          <a:prstGeom prst="round2SameRect">
                                            <a:avLst>
                                              <a:gd fmla="val 16667" name="adj1"/>
                                              <a:gd fmla="val 0" name="adj2"/>
                                            </a:avLst>
                                          </a:prstGeom>
                                          <a:solidFill>
                                            <a:srgbClr val="CFD7E7">
                                              <a:alpha val="88235"/>
                                            </a:srgbClr>
                                          </a:solidFill>
                                          <a:ln cap="flat" cmpd="sng" w="25400">
                                            <a:solidFill>
                                              <a:srgbClr val="CFD7E7">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2883245" y="1000797"/>
                                            <a:ext cx="11270282" cy="514603"/>
                                          </a:xfrm>
                                          <a:prstGeom prst="rect">
                                            <a:avLst/>
                                          </a:prstGeom>
                                          <a:noFill/>
                                          <a:ln>
                                            <a:noFill/>
                                          </a:ln>
                                        </wps:spPr>
                                        <wps:txbx>
                                          <w:txbxContent>
                                            <w:p w:rsidR="00000000" w:rsidDel="00000000" w:rsidP="00000000" w:rsidRDefault="00000000" w:rsidRPr="00000000">
                                              <w:pPr>
                                                <w:spacing w:after="0" w:before="0" w:line="215.00000953674316"/>
                                                <w:ind w:left="90" w:right="0" w:firstLine="9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Permite conocer, con un mayor grado, el detalle de la compra, con requerimientos específicos que se deben cumplir en caso de que el vendedor acepte las condiciones que solicita el comprador.</w:t>
                                              </w:r>
                                            </w:p>
                                          </w:txbxContent>
                                        </wps:txbx>
                                        <wps:bodyPr anchorCtr="0" anchor="ctr" bIns="123825" lIns="247650" spcFirstLastPara="1" rIns="247650" wrap="square" tIns="123825">
                                          <a:noAutofit/>
                                        </wps:bodyPr>
                                      </wps:wsp>
                                      <wps:wsp>
                                        <wps:cNvSpPr/>
                                        <wps:cNvPr id="91" name="Shape 91"/>
                                        <wps:spPr>
                                          <a:xfrm>
                                            <a:off x="705332" y="1010732"/>
                                            <a:ext cx="2178355" cy="480777"/>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728802" y="1034202"/>
                                            <a:ext cx="2131415" cy="43383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Detallar la operación</w:t>
                                              </w:r>
                                            </w:p>
                                          </w:txbxContent>
                                        </wps:txbx>
                                        <wps:bodyPr anchorCtr="0" anchor="ctr" bIns="20950" lIns="41900" spcFirstLastPara="1" rIns="41900" wrap="square" tIns="20950">
                                          <a:noAutofit/>
                                        </wps:bodyPr>
                                      </wps:wsp>
                                      <wps:wsp>
                                        <wps:cNvSpPr/>
                                        <wps:cNvPr id="93" name="Shape 93"/>
                                        <wps:spPr>
                                          <a:xfrm rot="5400000">
                                            <a:off x="5881616" y="-1434301"/>
                                            <a:ext cx="384622" cy="6380480"/>
                                          </a:xfrm>
                                          <a:prstGeom prst="round2SameRect">
                                            <a:avLst>
                                              <a:gd fmla="val 16667" name="adj1"/>
                                              <a:gd fmla="val 0" name="adj2"/>
                                            </a:avLst>
                                          </a:prstGeom>
                                          <a:solidFill>
                                            <a:srgbClr val="CFD7E7">
                                              <a:alpha val="88235"/>
                                            </a:srgbClr>
                                          </a:solidFill>
                                          <a:ln cap="flat" cmpd="sng" w="25400">
                                            <a:solidFill>
                                              <a:srgbClr val="CFD7E7">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2883577" y="1582151"/>
                                            <a:ext cx="11320588" cy="40133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 Este documento evita desplazamientos innecesarios para realizar compras, generando confianza en el pedido realizado.</w:t>
                                              </w:r>
                                            </w:p>
                                          </w:txbxContent>
                                        </wps:txbx>
                                        <wps:bodyPr anchorCtr="0" anchor="ctr" bIns="123825" lIns="247650" spcFirstLastPara="1" rIns="247650" wrap="square" tIns="123825">
                                          <a:noAutofit/>
                                        </wps:bodyPr>
                                      </wps:wsp>
                                      <wps:wsp>
                                        <wps:cNvSpPr/>
                                        <wps:cNvPr id="95" name="Shape 95"/>
                                        <wps:spPr>
                                          <a:xfrm>
                                            <a:off x="705332" y="1515549"/>
                                            <a:ext cx="2178355" cy="480777"/>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728802" y="1539019"/>
                                            <a:ext cx="2131415" cy="43383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Ahorrar tiempo al comprador</w:t>
                                              </w:r>
                                            </w:p>
                                          </w:txbxContent>
                                        </wps:txbx>
                                        <wps:bodyPr anchorCtr="0" anchor="ctr" bIns="20950" lIns="41900" spcFirstLastPara="1" rIns="41900" wrap="square" tIns="20950">
                                          <a:noAutofit/>
                                        </wps:bodyPr>
                                      </wps:wsp>
                                      <wps:wsp>
                                        <wps:cNvSpPr/>
                                        <wps:cNvPr id="97" name="Shape 97"/>
                                        <wps:spPr>
                                          <a:xfrm rot="5400000">
                                            <a:off x="5844183" y="-929485"/>
                                            <a:ext cx="384622" cy="6380480"/>
                                          </a:xfrm>
                                          <a:prstGeom prst="round2SameRect">
                                            <a:avLst>
                                              <a:gd fmla="val 16667" name="adj1"/>
                                              <a:gd fmla="val 0" name="adj2"/>
                                            </a:avLst>
                                          </a:prstGeom>
                                          <a:solidFill>
                                            <a:srgbClr val="CFD7E7">
                                              <a:alpha val="88235"/>
                                            </a:srgbClr>
                                          </a:solidFill>
                                          <a:ln cap="flat" cmpd="sng" w="25400">
                                            <a:solidFill>
                                              <a:srgbClr val="CFD7E7">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2846146" y="1996335"/>
                                            <a:ext cx="10471841" cy="56378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El documento como tal ofrece garantía de que las condiciones de compra están debidamente oficializadas, y que los términos y condiciones están consignados en detalle.</w:t>
                                              </w:r>
                                            </w:p>
                                          </w:txbxContent>
                                        </wps:txbx>
                                        <wps:bodyPr anchorCtr="0" anchor="ctr" bIns="123825" lIns="247650" spcFirstLastPara="1" rIns="247650" wrap="square" tIns="123825">
                                          <a:noAutofit/>
                                        </wps:bodyPr>
                                      </wps:wsp>
                                      <wps:wsp>
                                        <wps:cNvSpPr/>
                                        <wps:cNvPr id="99" name="Shape 99"/>
                                        <wps:spPr>
                                          <a:xfrm>
                                            <a:off x="705332" y="2020365"/>
                                            <a:ext cx="2140922" cy="480777"/>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728802" y="2043834"/>
                                            <a:ext cx="2093981" cy="43383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Ofrecer tranquilidad</w:t>
                                              </w:r>
                                            </w:p>
                                          </w:txbxContent>
                                        </wps:txbx>
                                        <wps:bodyPr anchorCtr="0" anchor="ctr" bIns="20950" lIns="41900" spcFirstLastPara="1" rIns="41900" wrap="square" tIns="20950">
                                          <a:noAutofit/>
                                        </wps:bodyPr>
                                      </wps:wsp>
                                    </wpg:grpSp>
                                  </wpg:grpSp>
                                </wpg:grpSp>
                              </wpg:grpSp>
                            </wpg:grpSp>
                          </wpg:wgp>
                        </a:graphicData>
                      </a:graphic>
                    </wp:inline>
                  </w:drawing>
                </mc:Choice>
                <mc:Fallback>
                  <w:drawing>
                    <wp:inline distB="0" distT="0" distL="0" distR="0">
                      <wp:extent cx="9563100" cy="3374084"/>
                      <wp:effectExtent b="0" l="0" r="0" t="0"/>
                      <wp:docPr id="594" name="image32.png"/>
                      <a:graphic>
                        <a:graphicData uri="http://schemas.openxmlformats.org/drawingml/2006/picture">
                          <pic:pic>
                            <pic:nvPicPr>
                              <pic:cNvPr id="0" name="image32.png"/>
                              <pic:cNvPicPr preferRelativeResize="0"/>
                            </pic:nvPicPr>
                            <pic:blipFill>
                              <a:blip r:embed="rId24"/>
                              <a:srcRect/>
                              <a:stretch>
                                <a:fillRect/>
                              </a:stretch>
                            </pic:blipFill>
                            <pic:spPr>
                              <a:xfrm>
                                <a:off x="0" y="0"/>
                                <a:ext cx="9563100" cy="3374084"/>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4">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0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137200_i4</w:t>
            </w:r>
          </w:p>
        </w:tc>
      </w:tr>
    </w:tbl>
    <w:p w:rsidR="00000000" w:rsidDel="00000000" w:rsidP="00000000" w:rsidRDefault="00000000" w:rsidRPr="00000000" w14:paraId="0000010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7">
      <w:pPr>
        <w:spacing w:after="120" w:lineRule="auto"/>
        <w:jc w:val="both"/>
        <w:rPr>
          <w:rFonts w:ascii="Arial" w:cs="Arial" w:eastAsia="Arial" w:hAnsi="Arial"/>
          <w:sz w:val="22"/>
          <w:szCs w:val="22"/>
        </w:rPr>
      </w:pPr>
      <w:r w:rsidDel="00000000" w:rsidR="00000000" w:rsidRPr="00000000">
        <w:rPr>
          <w:rtl w:val="0"/>
        </w:rPr>
      </w:r>
    </w:p>
    <w:tbl>
      <w:tblPr>
        <w:tblStyle w:val="Table17"/>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108">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auto" w:val="clear"/>
          </w:tcPr>
          <w:p w:rsidR="00000000" w:rsidDel="00000000" w:rsidP="00000000" w:rsidRDefault="00000000" w:rsidRPr="00000000" w14:paraId="00000109">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¿Y qué validaciones necesita la orden de pedido?</w:t>
            </w:r>
          </w:p>
        </w:tc>
      </w:tr>
    </w:tbl>
    <w:p w:rsidR="00000000" w:rsidDel="00000000" w:rsidP="00000000" w:rsidRDefault="00000000" w:rsidRPr="00000000" w14:paraId="0000010A">
      <w:pPr>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B">
      <w:pPr>
        <w:ind w:left="284"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2.2. Validaciones</w:t>
      </w:r>
    </w:p>
    <w:p w:rsidR="00000000" w:rsidDel="00000000" w:rsidP="00000000" w:rsidRDefault="00000000" w:rsidRPr="00000000" w14:paraId="0000010C">
      <w:pPr>
        <w:spacing w:line="276" w:lineRule="auto"/>
        <w:rPr>
          <w:rFonts w:ascii="Arial" w:cs="Arial" w:eastAsia="Arial" w:hAnsi="Arial"/>
          <w:sz w:val="22"/>
          <w:szCs w:val="22"/>
        </w:rPr>
      </w:pPr>
      <w:r w:rsidDel="00000000" w:rsidR="00000000" w:rsidRPr="00000000">
        <w:rPr>
          <w:rtl w:val="0"/>
        </w:rPr>
      </w:r>
    </w:p>
    <w:tbl>
      <w:tblPr>
        <w:tblStyle w:val="Table18"/>
        <w:tblW w:w="15105.0" w:type="dxa"/>
        <w:jc w:val="left"/>
        <w:tblInd w:w="3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2985"/>
        <w:gridCol w:w="1455"/>
        <w:gridCol w:w="7005"/>
        <w:gridCol w:w="2430"/>
        <w:tblGridChange w:id="0">
          <w:tblGrid>
            <w:gridCol w:w="1230"/>
            <w:gridCol w:w="2985"/>
            <w:gridCol w:w="1455"/>
            <w:gridCol w:w="7005"/>
            <w:gridCol w:w="243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D">
            <w:pPr>
              <w:widowControl w:val="0"/>
              <w:jc w:val="center"/>
              <w:rPr>
                <w:rFonts w:ascii="Arial" w:cs="Arial" w:eastAsia="Arial" w:hAnsi="Arial"/>
                <w:b w:val="0"/>
                <w:sz w:val="22"/>
                <w:szCs w:val="22"/>
              </w:rPr>
            </w:pPr>
            <w:bookmarkStart w:colFirst="0" w:colLast="0" w:name="_heading=h.3dy6vkm" w:id="4"/>
            <w:bookmarkEnd w:id="4"/>
            <w:r w:rsidDel="00000000" w:rsidR="00000000" w:rsidRPr="00000000">
              <w:rPr>
                <w:rFonts w:ascii="Arial" w:cs="Arial" w:eastAsia="Arial" w:hAnsi="Arial"/>
                <w:b w:val="0"/>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0E">
            <w:pPr>
              <w:pStyle w:val="Title"/>
              <w:widowControl w:val="0"/>
              <w:jc w:val="center"/>
              <w:rPr>
                <w:rFonts w:ascii="Arial" w:cs="Arial" w:eastAsia="Arial" w:hAnsi="Arial"/>
                <w:b w:val="0"/>
                <w:sz w:val="22"/>
                <w:szCs w:val="22"/>
              </w:rPr>
            </w:pPr>
            <w:bookmarkStart w:colFirst="0" w:colLast="0" w:name="_heading=h.1t3h5sf" w:id="5"/>
            <w:bookmarkEnd w:id="5"/>
            <w:r w:rsidDel="00000000" w:rsidR="00000000" w:rsidRPr="00000000">
              <w:rPr>
                <w:rFonts w:ascii="Arial" w:cs="Arial" w:eastAsia="Arial" w:hAnsi="Arial"/>
                <w:b w:val="0"/>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2">
            <w:pPr>
              <w:widowControl w:val="0"/>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13">
            <w:pPr>
              <w:widowControl w:val="0"/>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totalidad del texto locutado para el vídeo debe tener mínimo 490 y máximo 510 palabras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7">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18">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Validaciones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C">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1D">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1E">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1F">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12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22">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Debe ser revisada y aprobada </w:t>
            </w:r>
          </w:p>
          <w:p w:rsidR="00000000" w:rsidDel="00000000" w:rsidP="00000000" w:rsidRDefault="00000000" w:rsidRPr="00000000" w14:paraId="00000123">
            <w:pPr>
              <w:jc w:val="both"/>
              <w:rPr>
                <w:rFonts w:ascii="Arial" w:cs="Arial" w:eastAsia="Arial" w:hAnsi="Arial"/>
                <w:b w:val="0"/>
                <w:sz w:val="22"/>
                <w:szCs w:val="22"/>
              </w:rPr>
            </w:pPr>
            <w:r w:rsidDel="00000000" w:rsidR="00000000" w:rsidRPr="00000000">
              <w:rPr>
                <w:rFonts w:ascii="Arial" w:cs="Arial" w:eastAsia="Arial" w:hAnsi="Arial"/>
                <w:b w:val="0"/>
                <w:sz w:val="22"/>
                <w:szCs w:val="22"/>
              </w:rPr>
              <w:drawing>
                <wp:inline distB="114300" distT="114300" distL="114300" distR="114300">
                  <wp:extent cx="1762125" cy="927100"/>
                  <wp:effectExtent b="0" l="0" r="0" t="0"/>
                  <wp:docPr id="643"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1762125"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both"/>
              <w:rPr>
                <w:rFonts w:ascii="Arial" w:cs="Arial" w:eastAsia="Arial" w:hAnsi="Arial"/>
                <w:b w:val="0"/>
                <w:sz w:val="22"/>
                <w:szCs w:val="22"/>
              </w:rPr>
            </w:pPr>
            <w:hyperlink r:id="rId26">
              <w:r w:rsidDel="00000000" w:rsidR="00000000" w:rsidRPr="00000000">
                <w:rPr>
                  <w:rFonts w:ascii="Arial" w:cs="Arial" w:eastAsia="Arial" w:hAnsi="Arial"/>
                  <w:b w:val="0"/>
                  <w:color w:val="1155cc"/>
                  <w:sz w:val="22"/>
                  <w:szCs w:val="22"/>
                  <w:u w:val="single"/>
                  <w:rtl w:val="0"/>
                </w:rPr>
                <w:t xml:space="preserve">https://iauditoria.com/wp-content/uploads/2021/02/portada-1024x538.jpg</w:t>
              </w:r>
            </w:hyperlink>
            <w:r w:rsidDel="00000000" w:rsidR="00000000" w:rsidRPr="00000000">
              <w:rPr>
                <w:rtl w:val="0"/>
              </w:rPr>
            </w:r>
          </w:p>
          <w:p w:rsidR="00000000" w:rsidDel="00000000" w:rsidP="00000000" w:rsidRDefault="00000000" w:rsidRPr="00000000" w14:paraId="00000125">
            <w:pPr>
              <w:jc w:val="both"/>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27">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Toda orden de compra debe ser revisada y aprobada por un proveedor para atender los requerimientos del comprador; este es además un paso indispensable antes de proceder a realizar procesos de aprovisionamiento.</w:t>
            </w:r>
          </w:p>
          <w:p w:rsidR="00000000" w:rsidDel="00000000" w:rsidP="00000000" w:rsidRDefault="00000000" w:rsidRPr="00000000" w14:paraId="00000128">
            <w:pPr>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29">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Estas órdenes son de gran utilidad, tanto para el comprador como para el vendedor, ya que no solo evitan cualquier tipo de confusión en el proceso de compra, sino que además permiten que las operaciones de la empresa se den de manera organizada. En el caso de los proveedores, esto les permite visualizar el pedido antes de aceptarlo, y una vez firmado, los compromete a cumplirlo. </w:t>
            </w:r>
          </w:p>
          <w:p w:rsidR="00000000" w:rsidDel="00000000" w:rsidP="00000000" w:rsidRDefault="00000000" w:rsidRPr="00000000" w14:paraId="0000012A">
            <w:pPr>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2B">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 deben tener en cuenta algunos aspectos que lleven a validar la orden de compra.</w:t>
            </w:r>
          </w:p>
        </w:tc>
        <w:tc>
          <w:tcPr>
            <w:shd w:fill="auto" w:val="clear"/>
            <w:tcMar>
              <w:top w:w="100.0" w:type="dxa"/>
              <w:left w:w="100.0" w:type="dxa"/>
              <w:bottom w:w="100.0" w:type="dxa"/>
              <w:right w:w="100.0" w:type="dxa"/>
            </w:tcMar>
          </w:tcPr>
          <w:p w:rsidR="00000000" w:rsidDel="00000000" w:rsidP="00000000" w:rsidRDefault="00000000" w:rsidRPr="00000000" w14:paraId="0000012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Toda orden de compra debe ser revisada y aprobada por un proveedor.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D">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créditos aprobados </w:t>
            </w:r>
          </w:p>
          <w:p w:rsidR="00000000" w:rsidDel="00000000" w:rsidP="00000000" w:rsidRDefault="00000000" w:rsidRPr="00000000" w14:paraId="0000012F">
            <w:pPr>
              <w:widowControl w:val="0"/>
              <w:rPr>
                <w:rFonts w:ascii="Arial" w:cs="Arial" w:eastAsia="Arial" w:hAnsi="Arial"/>
                <w:b w:val="0"/>
                <w:sz w:val="22"/>
                <w:szCs w:val="22"/>
              </w:rPr>
            </w:pPr>
            <w:r w:rsidDel="00000000" w:rsidR="00000000" w:rsidRPr="00000000">
              <w:rPr>
                <w:rFonts w:ascii="Arial" w:cs="Arial" w:eastAsia="Arial" w:hAnsi="Arial"/>
                <w:b w:val="0"/>
                <w:sz w:val="22"/>
                <w:szCs w:val="22"/>
              </w:rPr>
              <w:drawing>
                <wp:inline distB="114300" distT="114300" distL="114300" distR="114300">
                  <wp:extent cx="1762125" cy="469900"/>
                  <wp:effectExtent b="0" l="0" r="0" t="0"/>
                  <wp:docPr id="645"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1762125"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widowControl w:val="0"/>
              <w:rPr>
                <w:rFonts w:ascii="Arial" w:cs="Arial" w:eastAsia="Arial" w:hAnsi="Arial"/>
                <w:b w:val="0"/>
                <w:sz w:val="22"/>
                <w:szCs w:val="22"/>
              </w:rPr>
            </w:pPr>
            <w:hyperlink r:id="rId28">
              <w:r w:rsidDel="00000000" w:rsidR="00000000" w:rsidRPr="00000000">
                <w:rPr>
                  <w:rFonts w:ascii="Arial" w:cs="Arial" w:eastAsia="Arial" w:hAnsi="Arial"/>
                  <w:b w:val="0"/>
                  <w:color w:val="1155cc"/>
                  <w:sz w:val="22"/>
                  <w:szCs w:val="22"/>
                  <w:u w:val="single"/>
                  <w:rtl w:val="0"/>
                </w:rPr>
                <w:t xml:space="preserve">https://www.fincomercio.com/wp-content/uploads/2018/05/credito_rotativo_0.png</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32">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primer aspecto es la cartera adeudada, la cual se refiere a cupos de créditos aprobados a compradores. Para este caso, se revisa el estado del cupo de endeudamiento para aprobar la orden de compra.</w:t>
            </w:r>
          </w:p>
        </w:tc>
        <w:tc>
          <w:tcPr>
            <w:shd w:fill="auto" w:val="clear"/>
            <w:tcMar>
              <w:top w:w="100.0" w:type="dxa"/>
              <w:left w:w="100.0" w:type="dxa"/>
              <w:bottom w:w="100.0" w:type="dxa"/>
              <w:right w:w="100.0" w:type="dxa"/>
            </w:tcMar>
          </w:tcPr>
          <w:p w:rsidR="00000000" w:rsidDel="00000000" w:rsidP="00000000" w:rsidRDefault="00000000" w:rsidRPr="00000000" w14:paraId="00000133">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Cartera adeudada.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4">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35">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Disponibilidad</w:t>
            </w:r>
          </w:p>
          <w:p w:rsidR="00000000" w:rsidDel="00000000" w:rsidP="00000000" w:rsidRDefault="00000000" w:rsidRPr="00000000" w14:paraId="00000136">
            <w:pPr>
              <w:widowControl w:val="0"/>
              <w:rPr>
                <w:rFonts w:ascii="Arial" w:cs="Arial" w:eastAsia="Arial" w:hAnsi="Arial"/>
                <w:b w:val="0"/>
                <w:sz w:val="22"/>
                <w:szCs w:val="22"/>
              </w:rPr>
            </w:pPr>
            <w:r w:rsidDel="00000000" w:rsidR="00000000" w:rsidRPr="00000000">
              <w:rPr>
                <w:rFonts w:ascii="Arial" w:cs="Arial" w:eastAsia="Arial" w:hAnsi="Arial"/>
                <w:b w:val="0"/>
                <w:sz w:val="22"/>
                <w:szCs w:val="22"/>
              </w:rPr>
              <w:drawing>
                <wp:inline distB="114300" distT="114300" distL="114300" distR="114300">
                  <wp:extent cx="1397318" cy="1397318"/>
                  <wp:effectExtent b="0" l="0" r="0" t="0"/>
                  <wp:docPr id="647"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1397318" cy="1397318"/>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widowControl w:val="0"/>
              <w:rPr>
                <w:rFonts w:ascii="Arial" w:cs="Arial" w:eastAsia="Arial" w:hAnsi="Arial"/>
                <w:b w:val="0"/>
                <w:sz w:val="22"/>
                <w:szCs w:val="22"/>
              </w:rPr>
            </w:pPr>
            <w:hyperlink r:id="rId30">
              <w:r w:rsidDel="00000000" w:rsidR="00000000" w:rsidRPr="00000000">
                <w:rPr>
                  <w:rFonts w:ascii="Arial" w:cs="Arial" w:eastAsia="Arial" w:hAnsi="Arial"/>
                  <w:b w:val="0"/>
                  <w:color w:val="1155cc"/>
                  <w:sz w:val="22"/>
                  <w:szCs w:val="22"/>
                  <w:u w:val="single"/>
                  <w:rtl w:val="0"/>
                </w:rPr>
                <w:t xml:space="preserve">https://cdn-icons-png.flaticon.com/512/4088/4088125.png</w:t>
              </w:r>
            </w:hyperlink>
            <w:r w:rsidDel="00000000" w:rsidR="00000000" w:rsidRPr="00000000">
              <w:rPr>
                <w:rtl w:val="0"/>
              </w:rPr>
            </w:r>
          </w:p>
          <w:p w:rsidR="00000000" w:rsidDel="00000000" w:rsidP="00000000" w:rsidRDefault="00000000" w:rsidRPr="00000000" w14:paraId="00000138">
            <w:pPr>
              <w:widowControl w:val="0"/>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3A">
            <w:pPr>
              <w:widowControl w:val="0"/>
              <w:rPr>
                <w:rFonts w:ascii="Arial" w:cs="Arial" w:eastAsia="Arial" w:hAnsi="Arial"/>
                <w:b w:val="0"/>
                <w:sz w:val="22"/>
                <w:szCs w:val="22"/>
              </w:rPr>
            </w:pPr>
            <w:bookmarkStart w:colFirst="0" w:colLast="0" w:name="_heading=h.tyjcwt" w:id="6"/>
            <w:bookmarkEnd w:id="6"/>
            <w:r w:rsidDel="00000000" w:rsidR="00000000" w:rsidRPr="00000000">
              <w:rPr>
                <w:rFonts w:ascii="Arial" w:cs="Arial" w:eastAsia="Arial" w:hAnsi="Arial"/>
                <w:b w:val="0"/>
                <w:sz w:val="22"/>
                <w:szCs w:val="22"/>
                <w:rtl w:val="0"/>
              </w:rPr>
              <w:t xml:space="preserve">El otro aspecto consiste en revisar la disponibilidad de lo solicitado. Esto se hace cuando el vendedor revisa el estado del stock de los productos solicitados por el comprador: de contar con ellos se aprueba la orden de compra, de lo contrario, se realizan observaciones.</w:t>
            </w:r>
          </w:p>
          <w:p w:rsidR="00000000" w:rsidDel="00000000" w:rsidP="00000000" w:rsidRDefault="00000000" w:rsidRPr="00000000" w14:paraId="0000013B">
            <w:pPr>
              <w:widowControl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3C">
            <w:pPr>
              <w:widowControl w:val="0"/>
              <w:rPr>
                <w:rFonts w:ascii="Arial" w:cs="Arial" w:eastAsia="Arial" w:hAnsi="Arial"/>
                <w:b w:val="0"/>
                <w:sz w:val="22"/>
                <w:szCs w:val="22"/>
              </w:rPr>
            </w:pPr>
            <w:bookmarkStart w:colFirst="0" w:colLast="0" w:name="_heading=h.4d34og8" w:id="7"/>
            <w:bookmarkEnd w:id="7"/>
            <w:r w:rsidDel="00000000" w:rsidR="00000000" w:rsidRPr="00000000">
              <w:rPr>
                <w:rFonts w:ascii="Arial" w:cs="Arial" w:eastAsia="Arial" w:hAnsi="Arial"/>
                <w:b w:val="0"/>
                <w:sz w:val="22"/>
                <w:szCs w:val="22"/>
                <w:rtl w:val="0"/>
              </w:rPr>
              <w:t xml:space="preserve">También está la fecha de la emisión del pedido, en contraste con la fecha de entrega solicitada, pues en ocasiones el comprador requiere con urgencia su pedido, pero existen políticas en las empresas que indican fechas o días mínimos para gestionar o entregar lo requerido.</w:t>
            </w:r>
          </w:p>
          <w:p w:rsidR="00000000" w:rsidDel="00000000" w:rsidP="00000000" w:rsidRDefault="00000000" w:rsidRPr="00000000" w14:paraId="0000013D">
            <w:pPr>
              <w:widowControl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3E">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Aquí es importante tener en cuenta, por ejemplo, el tiempo que se requiere para preparar el envío del pedido. Factores como los días laborables, las horas operativas del lugar de procedencia, el tiempo que se demora el equipo encargado y el tiempo de envío. En caso de que el pedido no esté disponible, es necesario verificar el plazo de disponibilidad.</w:t>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Disponibilidad de lo solicitado y fecha de la emisión de pedido en contraste con la fecha de la entrega solicitada.</w:t>
            </w:r>
          </w:p>
        </w:tc>
      </w:tr>
      <w:tr>
        <w:trPr>
          <w:cantSplit w:val="0"/>
          <w:trHeight w:val="109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0">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41">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Condiciones de empaque</w:t>
            </w:r>
          </w:p>
          <w:p w:rsidR="00000000" w:rsidDel="00000000" w:rsidP="00000000" w:rsidRDefault="00000000" w:rsidRPr="00000000" w14:paraId="00000142">
            <w:pPr>
              <w:widowControl w:val="0"/>
              <w:rPr>
                <w:rFonts w:ascii="Arial" w:cs="Arial" w:eastAsia="Arial" w:hAnsi="Arial"/>
                <w:b w:val="0"/>
                <w:sz w:val="22"/>
                <w:szCs w:val="22"/>
              </w:rPr>
            </w:pPr>
            <w:r w:rsidDel="00000000" w:rsidR="00000000" w:rsidRPr="00000000">
              <w:rPr>
                <w:rFonts w:ascii="Arial" w:cs="Arial" w:eastAsia="Arial" w:hAnsi="Arial"/>
                <w:b w:val="0"/>
                <w:sz w:val="22"/>
                <w:szCs w:val="22"/>
              </w:rPr>
              <w:drawing>
                <wp:inline distB="114300" distT="114300" distL="114300" distR="114300">
                  <wp:extent cx="1762125" cy="1016000"/>
                  <wp:effectExtent b="0" l="0" r="0" t="0"/>
                  <wp:docPr id="648" name="image58.png"/>
                  <a:graphic>
                    <a:graphicData uri="http://schemas.openxmlformats.org/drawingml/2006/picture">
                      <pic:pic>
                        <pic:nvPicPr>
                          <pic:cNvPr id="0" name="image58.png"/>
                          <pic:cNvPicPr preferRelativeResize="0"/>
                        </pic:nvPicPr>
                        <pic:blipFill>
                          <a:blip r:embed="rId31"/>
                          <a:srcRect b="0" l="0" r="0" t="0"/>
                          <a:stretch>
                            <a:fillRect/>
                          </a:stretch>
                        </pic:blipFill>
                        <pic:spPr>
                          <a:xfrm>
                            <a:off x="0" y="0"/>
                            <a:ext cx="1762125"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widowControl w:val="0"/>
              <w:rPr>
                <w:rFonts w:ascii="Arial" w:cs="Arial" w:eastAsia="Arial" w:hAnsi="Arial"/>
                <w:b w:val="0"/>
                <w:sz w:val="22"/>
                <w:szCs w:val="22"/>
              </w:rPr>
            </w:pPr>
            <w:hyperlink r:id="rId32">
              <w:r w:rsidDel="00000000" w:rsidR="00000000" w:rsidRPr="00000000">
                <w:rPr>
                  <w:rFonts w:ascii="Arial" w:cs="Arial" w:eastAsia="Arial" w:hAnsi="Arial"/>
                  <w:b w:val="0"/>
                  <w:color w:val="1155cc"/>
                  <w:sz w:val="22"/>
                  <w:szCs w:val="22"/>
                  <w:u w:val="single"/>
                  <w:rtl w:val="0"/>
                </w:rPr>
                <w:t xml:space="preserve">https://1.bp.blogspot.com/-oYmFv22_TQ4/YSGSlCxuarI/AAAAAAAAMy8/Qh3qQ5W4hzMNYsEEQvqHOOCVBWr9WBMywCNcBGAsYHQ/w1200-h630-p-k-no-nu/Qu%25C3%25A9%2Bes%2Bun%2Benvase%252C%2Bun%2Bempaque%2By%2Bun%2Bembalaje.jpg</w:t>
              </w:r>
            </w:hyperlink>
            <w:r w:rsidDel="00000000" w:rsidR="00000000" w:rsidRPr="00000000">
              <w:rPr>
                <w:rtl w:val="0"/>
              </w:rPr>
            </w:r>
          </w:p>
          <w:p w:rsidR="00000000" w:rsidDel="00000000" w:rsidP="00000000" w:rsidRDefault="00000000" w:rsidRPr="00000000" w14:paraId="00000144">
            <w:pPr>
              <w:widowControl w:val="0"/>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5">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46">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Asimismo, están las condiciones especiales de empaque y transporte, las cuales son condiciones de garantía, están limitadas por los fabricantes y deben ser aceptadas antes de aprobar la orden de compra.</w:t>
            </w:r>
          </w:p>
          <w:p w:rsidR="00000000" w:rsidDel="00000000" w:rsidP="00000000" w:rsidRDefault="00000000" w:rsidRPr="00000000" w14:paraId="00000147">
            <w:pPr>
              <w:widowControl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48">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Tenga en cuenta que la orden del pedido no debe ser aprobada hasta tanto no se acuerden las implicaciones en aspectos de costo, con el fin de satisfacer las demandas del comprador sin gastos excesivos.</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 condiciones especiales de empaque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A">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 la política de venta </w:t>
            </w:r>
          </w:p>
          <w:p w:rsidR="00000000" w:rsidDel="00000000" w:rsidP="00000000" w:rsidRDefault="00000000" w:rsidRPr="00000000" w14:paraId="0000014C">
            <w:pPr>
              <w:widowControl w:val="0"/>
              <w:rPr>
                <w:rFonts w:ascii="Arial" w:cs="Arial" w:eastAsia="Arial" w:hAnsi="Arial"/>
                <w:b w:val="0"/>
                <w:sz w:val="22"/>
                <w:szCs w:val="22"/>
              </w:rPr>
            </w:pPr>
            <w:r w:rsidDel="00000000" w:rsidR="00000000" w:rsidRPr="00000000">
              <w:rPr>
                <w:rFonts w:ascii="Arial" w:cs="Arial" w:eastAsia="Arial" w:hAnsi="Arial"/>
                <w:b w:val="0"/>
                <w:sz w:val="22"/>
                <w:szCs w:val="22"/>
              </w:rPr>
              <w:drawing>
                <wp:inline distB="114300" distT="114300" distL="114300" distR="114300">
                  <wp:extent cx="1762125" cy="850900"/>
                  <wp:effectExtent b="0" l="0" r="0" t="0"/>
                  <wp:docPr id="649" name="image61.png"/>
                  <a:graphic>
                    <a:graphicData uri="http://schemas.openxmlformats.org/drawingml/2006/picture">
                      <pic:pic>
                        <pic:nvPicPr>
                          <pic:cNvPr id="0" name="image61.png"/>
                          <pic:cNvPicPr preferRelativeResize="0"/>
                        </pic:nvPicPr>
                        <pic:blipFill>
                          <a:blip r:embed="rId33"/>
                          <a:srcRect b="0" l="0" r="0" t="0"/>
                          <a:stretch>
                            <a:fillRect/>
                          </a:stretch>
                        </pic:blipFill>
                        <pic:spPr>
                          <a:xfrm>
                            <a:off x="0" y="0"/>
                            <a:ext cx="1762125"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widowControl w:val="0"/>
              <w:rPr>
                <w:rFonts w:ascii="Arial" w:cs="Arial" w:eastAsia="Arial" w:hAnsi="Arial"/>
                <w:b w:val="0"/>
                <w:sz w:val="22"/>
                <w:szCs w:val="22"/>
              </w:rPr>
            </w:pPr>
            <w:hyperlink r:id="rId34">
              <w:r w:rsidDel="00000000" w:rsidR="00000000" w:rsidRPr="00000000">
                <w:rPr>
                  <w:rFonts w:ascii="Arial" w:cs="Arial" w:eastAsia="Arial" w:hAnsi="Arial"/>
                  <w:b w:val="0"/>
                  <w:color w:val="1155cc"/>
                  <w:sz w:val="22"/>
                  <w:szCs w:val="22"/>
                  <w:u w:val="single"/>
                  <w:rtl w:val="0"/>
                </w:rPr>
                <w:t xml:space="preserve">https://journey-mercadeo.com/wp-content/uploads/2021/03/unnamed-1.jpg</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E">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4F">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caso de que se solicite tiempo de crédito, la política de venta de los proveedores puede ser o no flexible en ciertos casos. El tiempo de extensión de crédito es un aspecto para evaluar por parte del proveedor, pues detiene la orden de compra.</w:t>
            </w:r>
          </w:p>
        </w:tc>
        <w:tc>
          <w:tcPr>
            <w:shd w:fill="auto" w:val="clear"/>
            <w:tcMar>
              <w:top w:w="100.0" w:type="dxa"/>
              <w:left w:w="100.0" w:type="dxa"/>
              <w:bottom w:w="100.0" w:type="dxa"/>
              <w:right w:w="100.0" w:type="dxa"/>
            </w:tcMar>
          </w:tcPr>
          <w:p w:rsidR="00000000" w:rsidDel="00000000" w:rsidP="00000000" w:rsidRDefault="00000000" w:rsidRPr="00000000" w14:paraId="00000150">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 La política de venta.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1">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52">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reglas mínimas</w:t>
            </w:r>
          </w:p>
          <w:p w:rsidR="00000000" w:rsidDel="00000000" w:rsidP="00000000" w:rsidRDefault="00000000" w:rsidRPr="00000000" w14:paraId="00000153">
            <w:pPr>
              <w:widowControl w:val="0"/>
              <w:rPr>
                <w:rFonts w:ascii="Arial" w:cs="Arial" w:eastAsia="Arial" w:hAnsi="Arial"/>
                <w:b w:val="0"/>
                <w:sz w:val="22"/>
                <w:szCs w:val="22"/>
              </w:rPr>
            </w:pPr>
            <w:r w:rsidDel="00000000" w:rsidR="00000000" w:rsidRPr="00000000">
              <w:rPr>
                <w:rFonts w:ascii="Arial" w:cs="Arial" w:eastAsia="Arial" w:hAnsi="Arial"/>
                <w:b w:val="0"/>
                <w:sz w:val="22"/>
                <w:szCs w:val="22"/>
              </w:rPr>
              <w:drawing>
                <wp:inline distB="114300" distT="114300" distL="114300" distR="114300">
                  <wp:extent cx="1762125" cy="1409700"/>
                  <wp:effectExtent b="0" l="0" r="0" t="0"/>
                  <wp:docPr id="650"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17621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widowControl w:val="0"/>
              <w:rPr>
                <w:rFonts w:ascii="Arial" w:cs="Arial" w:eastAsia="Arial" w:hAnsi="Arial"/>
                <w:b w:val="0"/>
                <w:sz w:val="22"/>
                <w:szCs w:val="22"/>
              </w:rPr>
            </w:pPr>
            <w:hyperlink r:id="rId36">
              <w:r w:rsidDel="00000000" w:rsidR="00000000" w:rsidRPr="00000000">
                <w:rPr>
                  <w:rFonts w:ascii="Arial" w:cs="Arial" w:eastAsia="Arial" w:hAnsi="Arial"/>
                  <w:b w:val="0"/>
                  <w:color w:val="1155cc"/>
                  <w:sz w:val="22"/>
                  <w:szCs w:val="22"/>
                  <w:u w:val="single"/>
                  <w:rtl w:val="0"/>
                </w:rPr>
                <w:t xml:space="preserve">https://media.istockphoto.com/vectors/flat-vector-illustration-web-site-development-teamwork-website-coding-vector-id1248593705</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5">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56">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 importante que tenga en cuenta que para validar una orden de compra se deben establecer reglas mínimas de aprobación, una serie de validaciones que permitirán especificar las condiciones en las cuales se da la compra.</w:t>
            </w:r>
          </w:p>
          <w:p w:rsidR="00000000" w:rsidDel="00000000" w:rsidP="00000000" w:rsidRDefault="00000000" w:rsidRPr="00000000" w14:paraId="00000157">
            <w:pPr>
              <w:widowControl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58">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Esto asegurará también que la orden sea fiable, además son necesarias para lo que viene a continuación, una vez aprobada la orden de compra, como por ejemplo, la ejecución de la logística de envío. </w:t>
            </w:r>
          </w:p>
        </w:tc>
        <w:tc>
          <w:tcPr>
            <w:shd w:fill="auto" w:val="clear"/>
            <w:tcMar>
              <w:top w:w="100.0" w:type="dxa"/>
              <w:left w:w="100.0" w:type="dxa"/>
              <w:bottom w:w="100.0" w:type="dxa"/>
              <w:right w:w="100.0" w:type="dxa"/>
            </w:tcMar>
          </w:tcPr>
          <w:p w:rsidR="00000000" w:rsidDel="00000000" w:rsidP="00000000" w:rsidRDefault="00000000" w:rsidRPr="00000000" w14:paraId="00000159">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Reglas mínimas de aprobación.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no es aprobada</w:t>
            </w:r>
          </w:p>
          <w:p w:rsidR="00000000" w:rsidDel="00000000" w:rsidP="00000000" w:rsidRDefault="00000000" w:rsidRPr="00000000" w14:paraId="0000015C">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62125" cy="1765300"/>
                  <wp:effectExtent b="0" l="0" r="0" t="0"/>
                  <wp:docPr id="651"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1762125"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widowControl w:val="0"/>
              <w:rPr>
                <w:rFonts w:ascii="Arial" w:cs="Arial" w:eastAsia="Arial" w:hAnsi="Arial"/>
                <w:sz w:val="22"/>
                <w:szCs w:val="22"/>
              </w:rPr>
            </w:pPr>
            <w:hyperlink r:id="rId38">
              <w:r w:rsidDel="00000000" w:rsidR="00000000" w:rsidRPr="00000000">
                <w:rPr>
                  <w:rFonts w:ascii="Arial" w:cs="Arial" w:eastAsia="Arial" w:hAnsi="Arial"/>
                  <w:color w:val="1155cc"/>
                  <w:sz w:val="22"/>
                  <w:szCs w:val="22"/>
                  <w:u w:val="single"/>
                  <w:rtl w:val="0"/>
                </w:rPr>
                <w:t xml:space="preserve">https://cdn-icons-png.flaticon.com/512/4336/4336972.png</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Por último, cuando una orden de compra no es aprobada es porque no cumplió con las validaciones establecidas: comprobación de fraude, orden duplicada, error de pago, cancelación de orden, entre otros.</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No cumplió con las validaciones establecidas.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1">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163">
            <w:pPr>
              <w:widowControl w:val="0"/>
              <w:rPr>
                <w:rFonts w:ascii="Arial" w:cs="Arial" w:eastAsia="Arial" w:hAnsi="Arial"/>
                <w:sz w:val="22"/>
                <w:szCs w:val="22"/>
              </w:rPr>
            </w:pPr>
            <w:r w:rsidDel="00000000" w:rsidR="00000000" w:rsidRPr="00000000">
              <w:rPr>
                <w:rFonts w:ascii="Arial" w:cs="Arial" w:eastAsia="Arial" w:hAnsi="Arial"/>
                <w:b w:val="1"/>
                <w:color w:val="666666"/>
                <w:sz w:val="22"/>
                <w:szCs w:val="22"/>
                <w:rtl w:val="0"/>
              </w:rPr>
              <w:t xml:space="preserve">137200_v2</w:t>
            </w:r>
            <w:r w:rsidDel="00000000" w:rsidR="00000000" w:rsidRPr="00000000">
              <w:rPr>
                <w:rtl w:val="0"/>
              </w:rPr>
            </w:r>
          </w:p>
        </w:tc>
      </w:tr>
    </w:tbl>
    <w:p w:rsidR="00000000" w:rsidDel="00000000" w:rsidP="00000000" w:rsidRDefault="00000000" w:rsidRPr="00000000" w14:paraId="00000166">
      <w:pPr>
        <w:spacing w:after="120" w:lineRule="auto"/>
        <w:jc w:val="both"/>
        <w:rPr>
          <w:rFonts w:ascii="Arial" w:cs="Arial" w:eastAsia="Arial" w:hAnsi="Arial"/>
          <w:b w:val="1"/>
          <w:sz w:val="22"/>
          <w:szCs w:val="22"/>
        </w:rPr>
      </w:pPr>
      <w:r w:rsidDel="00000000" w:rsidR="00000000" w:rsidRPr="00000000">
        <w:rPr>
          <w:rtl w:val="0"/>
        </w:rPr>
      </w:r>
    </w:p>
    <w:tbl>
      <w:tblPr>
        <w:tblStyle w:val="Table19"/>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167">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68">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Profundicemos más sobre esta teoría.</w:t>
            </w:r>
          </w:p>
        </w:tc>
      </w:tr>
    </w:tbl>
    <w:p w:rsidR="00000000" w:rsidDel="00000000" w:rsidP="00000000" w:rsidRDefault="00000000" w:rsidRPr="00000000" w14:paraId="00000169">
      <w:pPr>
        <w:rPr>
          <w:rFonts w:ascii="Arial" w:cs="Arial" w:eastAsia="Arial" w:hAnsi="Arial"/>
          <w:sz w:val="22"/>
          <w:szCs w:val="22"/>
          <w:highlight w:val="cyan"/>
        </w:rPr>
      </w:pPr>
      <w:r w:rsidDel="00000000" w:rsidR="00000000" w:rsidRPr="00000000">
        <w:rPr>
          <w:rtl w:val="0"/>
        </w:rPr>
      </w:r>
    </w:p>
    <w:p w:rsidR="00000000" w:rsidDel="00000000" w:rsidP="00000000" w:rsidRDefault="00000000" w:rsidRPr="00000000" w14:paraId="0000016A">
      <w:pPr>
        <w:numPr>
          <w:ilvl w:val="0"/>
          <w:numId w:val="3"/>
        </w:numPr>
        <w:pBdr>
          <w:top w:space="0" w:sz="0" w:val="nil"/>
          <w:left w:space="0" w:sz="0" w:val="nil"/>
          <w:bottom w:space="0" w:sz="0" w:val="nil"/>
          <w:right w:space="0" w:sz="0" w:val="nil"/>
          <w:between w:space="0" w:sz="0" w:val="nil"/>
        </w:pBdr>
        <w:spacing w:after="120" w:lineRule="auto"/>
        <w:ind w:left="720" w:hanging="36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Pronósticos</w:t>
      </w:r>
    </w:p>
    <w:tbl>
      <w:tblPr>
        <w:tblStyle w:val="Table20"/>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16B">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6C">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cuanto a los pronósticos de una compra, son la predicción de la cantidad de compras que se harán en un futuro cercano o lejano, dentro de unas condiciones medibles y que nos permitan anticiparnos ante situaciones benéficas o perjudiciales, ya sea para aprovecharlas o evitarlas. Estos pronósticos se realizan cada vez con más frecuencia, tanto para la venta de productos como para el aprovisionamiento de materias primas y los insumos necesarios para dichas ventas. De esta manera, podemos obtener mejores condiciones y traspasar esos beneficios al cliente final. Veamos a continuación los tipos y sus características.</w:t>
            </w:r>
          </w:p>
        </w:tc>
      </w:tr>
    </w:tbl>
    <w:p w:rsidR="00000000" w:rsidDel="00000000" w:rsidP="00000000" w:rsidRDefault="00000000" w:rsidRPr="00000000" w14:paraId="0000016D">
      <w:pPr>
        <w:spacing w:after="120" w:lineRule="auto"/>
        <w:jc w:val="both"/>
        <w:rPr>
          <w:rFonts w:ascii="Arial" w:cs="Arial" w:eastAsia="Arial" w:hAnsi="Arial"/>
          <w:b w:val="1"/>
          <w:sz w:val="22"/>
          <w:szCs w:val="22"/>
        </w:rPr>
      </w:pPr>
      <w:r w:rsidDel="00000000" w:rsidR="00000000" w:rsidRPr="00000000">
        <w:rPr>
          <w:rtl w:val="0"/>
        </w:rPr>
      </w:r>
    </w:p>
    <w:tbl>
      <w:tblPr>
        <w:tblStyle w:val="Table21"/>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16E">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6F">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Mire a continuación los tipos de pronósticos</w:t>
            </w:r>
          </w:p>
        </w:tc>
      </w:tr>
    </w:tbl>
    <w:p w:rsidR="00000000" w:rsidDel="00000000" w:rsidP="00000000" w:rsidRDefault="00000000" w:rsidRPr="00000000" w14:paraId="00000170">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71">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3.1 Tipos de pronósticos</w:t>
      </w:r>
      <w:r w:rsidDel="00000000" w:rsidR="00000000" w:rsidRPr="00000000">
        <w:rPr>
          <w:rtl w:val="0"/>
        </w:rPr>
      </w:r>
    </w:p>
    <w:p w:rsidR="00000000" w:rsidDel="00000000" w:rsidP="00000000" w:rsidRDefault="00000000" w:rsidRPr="00000000" w14:paraId="00000172">
      <w:pPr>
        <w:rPr>
          <w:rFonts w:ascii="Arial" w:cs="Arial" w:eastAsia="Arial" w:hAnsi="Arial"/>
          <w:sz w:val="22"/>
          <w:szCs w:val="22"/>
        </w:rPr>
      </w:pPr>
      <w:r w:rsidDel="00000000" w:rsidR="00000000" w:rsidRPr="00000000">
        <w:rPr>
          <w:rtl w:val="0"/>
        </w:rPr>
      </w:r>
    </w:p>
    <w:tbl>
      <w:tblPr>
        <w:tblStyle w:val="Table22"/>
        <w:tblW w:w="1509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11250"/>
        <w:tblGridChange w:id="0">
          <w:tblGrid>
            <w:gridCol w:w="3840"/>
            <w:gridCol w:w="1125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73">
            <w:pPr>
              <w:widowControl w:val="0"/>
              <w:jc w:val="center"/>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4">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b w:val="0"/>
                <w:color w:val="1f1f1f"/>
                <w:sz w:val="22"/>
                <w:szCs w:val="22"/>
              </w:rPr>
            </w:pPr>
            <w:bookmarkStart w:colFirst="0" w:colLast="0" w:name="_heading=h.9ihfeyw09b6y" w:id="8"/>
            <w:bookmarkEnd w:id="8"/>
            <w:r w:rsidDel="00000000" w:rsidR="00000000" w:rsidRPr="00000000">
              <w:rPr>
                <w:rFonts w:ascii="Arial" w:cs="Arial" w:eastAsia="Arial" w:hAnsi="Arial"/>
                <w:b w:val="0"/>
                <w:color w:val="1f1f1f"/>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5">
            <w:pPr>
              <w:widowControl w:val="0"/>
              <w:rPr>
                <w:rFonts w:ascii="Arial" w:cs="Arial" w:eastAsia="Arial" w:hAnsi="Arial"/>
                <w:b w:val="0"/>
                <w:color w:val="1f1f1f"/>
                <w:sz w:val="22"/>
                <w:szCs w:val="22"/>
                <w:highlight w:val="yellow"/>
              </w:rPr>
            </w:pPr>
            <w:r w:rsidDel="00000000" w:rsidR="00000000" w:rsidRPr="00000000">
              <w:rPr>
                <w:rFonts w:ascii="Arial" w:cs="Arial" w:eastAsia="Arial" w:hAnsi="Arial"/>
                <w:b w:val="0"/>
                <w:color w:val="1f1f1f"/>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6">
            <w:pPr>
              <w:spacing w:after="120" w:lineRule="auto"/>
              <w:jc w:val="both"/>
              <w:rPr>
                <w:rFonts w:ascii="Arial" w:cs="Arial" w:eastAsia="Arial" w:hAnsi="Arial"/>
                <w:b w:val="0"/>
                <w:color w:val="1f1f1f"/>
                <w:sz w:val="22"/>
                <w:szCs w:val="22"/>
              </w:rPr>
            </w:pPr>
            <w:r w:rsidDel="00000000" w:rsidR="00000000" w:rsidRPr="00000000">
              <w:rPr>
                <w:rFonts w:ascii="Arial" w:cs="Arial" w:eastAsia="Arial" w:hAnsi="Arial"/>
                <w:b w:val="0"/>
                <w:sz w:val="22"/>
                <w:szCs w:val="22"/>
                <w:rtl w:val="0"/>
              </w:rPr>
              <w:t xml:space="preserve">Los tipos de pronósticos pueden darse por: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7">
            <w:pPr>
              <w:widowControl w:val="0"/>
              <w:rPr>
                <w:rFonts w:ascii="Arial" w:cs="Arial" w:eastAsia="Arial" w:hAnsi="Arial"/>
                <w:color w:val="1f1f1f"/>
                <w:sz w:val="22"/>
                <w:szCs w:val="22"/>
              </w:rPr>
            </w:pPr>
            <w:r w:rsidDel="00000000" w:rsidR="00000000" w:rsidRPr="00000000">
              <w:rPr>
                <w:rFonts w:ascii="Arial" w:cs="Arial" w:eastAsia="Arial" w:hAnsi="Arial"/>
                <w:color w:val="1f1f1f"/>
                <w:sz w:val="22"/>
                <w:szCs w:val="22"/>
                <w:rtl w:val="0"/>
              </w:rPr>
              <w:t xml:space="preserve">Imagen</w:t>
            </w:r>
          </w:p>
          <w:p w:rsidR="00000000" w:rsidDel="00000000" w:rsidP="00000000" w:rsidRDefault="00000000" w:rsidRPr="00000000" w14:paraId="00000178">
            <w:pPr>
              <w:spacing w:after="120" w:lineRule="auto"/>
              <w:jc w:val="both"/>
              <w:rPr>
                <w:rFonts w:ascii="Arial" w:cs="Arial" w:eastAsia="Arial" w:hAnsi="Arial"/>
                <w:color w:val="1f1f1f"/>
                <w:sz w:val="22"/>
                <w:szCs w:val="22"/>
              </w:rPr>
            </w:pPr>
            <w:r w:rsidDel="00000000" w:rsidR="00000000" w:rsidRPr="00000000">
              <w:rPr>
                <w:rFonts w:ascii="Arial" w:cs="Arial" w:eastAsia="Arial" w:hAnsi="Arial"/>
                <w:color w:val="1f1f1f"/>
                <w:sz w:val="22"/>
                <w:szCs w:val="22"/>
              </w:rPr>
              <w:drawing>
                <wp:inline distB="114300" distT="114300" distL="114300" distR="114300">
                  <wp:extent cx="3959543" cy="2973411"/>
                  <wp:effectExtent b="0" l="0" r="0" t="0"/>
                  <wp:docPr id="652" name="image55.png"/>
                  <a:graphic>
                    <a:graphicData uri="http://schemas.openxmlformats.org/drawingml/2006/picture">
                      <pic:pic>
                        <pic:nvPicPr>
                          <pic:cNvPr id="0" name="image55.png"/>
                          <pic:cNvPicPr preferRelativeResize="0"/>
                        </pic:nvPicPr>
                        <pic:blipFill>
                          <a:blip r:embed="rId39"/>
                          <a:srcRect b="0" l="0" r="0" t="0"/>
                          <a:stretch>
                            <a:fillRect/>
                          </a:stretch>
                        </pic:blipFill>
                        <pic:spPr>
                          <a:xfrm>
                            <a:off x="0" y="0"/>
                            <a:ext cx="3959543" cy="2973411"/>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120" w:lineRule="auto"/>
              <w:jc w:val="both"/>
              <w:rPr>
                <w:rFonts w:ascii="Arial" w:cs="Arial" w:eastAsia="Arial" w:hAnsi="Arial"/>
                <w:color w:val="1f1f1f"/>
                <w:sz w:val="22"/>
                <w:szCs w:val="22"/>
              </w:rPr>
            </w:pPr>
            <w:hyperlink r:id="rId40">
              <w:r w:rsidDel="00000000" w:rsidR="00000000" w:rsidRPr="00000000">
                <w:rPr>
                  <w:rFonts w:ascii="Arial" w:cs="Arial" w:eastAsia="Arial" w:hAnsi="Arial"/>
                  <w:color w:val="1155cc"/>
                  <w:sz w:val="22"/>
                  <w:szCs w:val="22"/>
                  <w:u w:val="single"/>
                  <w:rtl w:val="0"/>
                </w:rPr>
                <w:t xml:space="preserve">https://www.canva.com/design/DAFNhXRI2nI/prbYU29i1hnb4aPL6lptVQ/edit?utm_content=DAFNhXRI2nI&amp;utm_campaign=designshare&amp;utm_medium=link2&amp;utm_source=sharebutton</w:t>
              </w:r>
            </w:hyperlink>
            <w:r w:rsidDel="00000000" w:rsidR="00000000" w:rsidRPr="00000000">
              <w:rPr>
                <w:rtl w:val="0"/>
              </w:rPr>
            </w:r>
          </w:p>
        </w:tc>
      </w:tr>
      <w:tr>
        <w:trPr>
          <w:cantSplit w:val="0"/>
          <w:trHeight w:val="3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B">
            <w:pPr>
              <w:widowControl w:val="0"/>
              <w:rPr>
                <w:rFonts w:ascii="Arial" w:cs="Arial" w:eastAsia="Arial" w:hAnsi="Arial"/>
                <w:b w:val="0"/>
                <w:color w:val="1f1f1f"/>
                <w:sz w:val="22"/>
                <w:szCs w:val="22"/>
              </w:rPr>
            </w:pPr>
            <w:r w:rsidDel="00000000" w:rsidR="00000000" w:rsidRPr="00000000">
              <w:rPr>
                <w:rFonts w:ascii="Arial" w:cs="Arial" w:eastAsia="Arial" w:hAnsi="Arial"/>
                <w:b w:val="0"/>
                <w:color w:val="1f1f1f"/>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rPr>
                <w:rFonts w:ascii="Arial" w:cs="Arial" w:eastAsia="Arial" w:hAnsi="Arial"/>
                <w:b w:val="0"/>
                <w:color w:val="1f1f1f"/>
                <w:sz w:val="22"/>
                <w:szCs w:val="22"/>
              </w:rPr>
            </w:pPr>
            <w:r w:rsidDel="00000000" w:rsidR="00000000" w:rsidRPr="00000000">
              <w:rPr>
                <w:rFonts w:ascii="Arial" w:cs="Arial" w:eastAsia="Arial" w:hAnsi="Arial"/>
                <w:b w:val="0"/>
                <w:sz w:val="22"/>
                <w:szCs w:val="22"/>
                <w:rtl w:val="0"/>
              </w:rPr>
              <w:t xml:space="preserve">137200_i5</w:t>
            </w:r>
            <w:r w:rsidDel="00000000" w:rsidR="00000000" w:rsidRPr="00000000">
              <w:rPr>
                <w:rtl w:val="0"/>
              </w:rPr>
            </w:r>
          </w:p>
        </w:tc>
      </w:tr>
    </w:tbl>
    <w:p w:rsidR="00000000" w:rsidDel="00000000" w:rsidP="00000000" w:rsidRDefault="00000000" w:rsidRPr="00000000" w14:paraId="0000017D">
      <w:pPr>
        <w:spacing w:after="120" w:lineRule="auto"/>
        <w:jc w:val="both"/>
        <w:rPr>
          <w:rFonts w:ascii="Arial" w:cs="Arial" w:eastAsia="Arial" w:hAnsi="Arial"/>
          <w:sz w:val="22"/>
          <w:szCs w:val="22"/>
        </w:rPr>
      </w:pPr>
      <w:r w:rsidDel="00000000" w:rsidR="00000000" w:rsidRPr="00000000">
        <w:rPr>
          <w:rtl w:val="0"/>
        </w:rPr>
      </w:r>
    </w:p>
    <w:tbl>
      <w:tblPr>
        <w:tblStyle w:val="Table23"/>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17E">
            <w:pPr>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p w:rsidR="00000000" w:rsidDel="00000000" w:rsidP="00000000" w:rsidRDefault="00000000" w:rsidRPr="00000000" w14:paraId="0000017F">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ampliar la información descrita anteriormente, veamos lo siguiente.</w:t>
            </w:r>
          </w:p>
        </w:tc>
      </w:tr>
    </w:tbl>
    <w:p w:rsidR="00000000" w:rsidDel="00000000" w:rsidP="00000000" w:rsidRDefault="00000000" w:rsidRPr="00000000" w14:paraId="00000180">
      <w:pPr>
        <w:rPr>
          <w:rFonts w:ascii="Arial" w:cs="Arial" w:eastAsia="Arial" w:hAnsi="Arial"/>
          <w:sz w:val="22"/>
          <w:szCs w:val="22"/>
        </w:rPr>
      </w:pPr>
      <w:bookmarkStart w:colFirst="0" w:colLast="0" w:name="_heading=h.dnzzxubz0i2y" w:id="9"/>
      <w:bookmarkEnd w:id="9"/>
      <w:r w:rsidDel="00000000" w:rsidR="00000000" w:rsidRPr="00000000">
        <w:rPr>
          <w:rtl w:val="0"/>
        </w:rPr>
      </w:r>
    </w:p>
    <w:p w:rsidR="00000000" w:rsidDel="00000000" w:rsidP="00000000" w:rsidRDefault="00000000" w:rsidRPr="00000000" w14:paraId="00000181">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3.2 Características</w:t>
      </w:r>
    </w:p>
    <w:tbl>
      <w:tblPr>
        <w:tblStyle w:val="Table24"/>
        <w:tblW w:w="1509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11250"/>
        <w:tblGridChange w:id="0">
          <w:tblGrid>
            <w:gridCol w:w="3840"/>
            <w:gridCol w:w="1125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82">
            <w:pPr>
              <w:widowControl w:val="0"/>
              <w:jc w:val="center"/>
              <w:rPr>
                <w:rFonts w:ascii="Arial" w:cs="Arial" w:eastAsia="Arial" w:hAnsi="Arial"/>
                <w:b w:val="0"/>
                <w:color w:val="1f1f1f"/>
                <w:sz w:val="22"/>
                <w:szCs w:val="22"/>
              </w:rPr>
            </w:pPr>
            <w:r w:rsidDel="00000000" w:rsidR="00000000" w:rsidRPr="00000000">
              <w:rPr>
                <w:rFonts w:ascii="Arial" w:cs="Arial" w:eastAsia="Arial" w:hAnsi="Arial"/>
                <w:b w:val="0"/>
                <w:color w:val="1f1f1f"/>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83">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b w:val="0"/>
                <w:color w:val="1f1f1f"/>
                <w:sz w:val="22"/>
                <w:szCs w:val="22"/>
              </w:rPr>
            </w:pPr>
            <w:bookmarkStart w:colFirst="0" w:colLast="0" w:name="_heading=h.ko0nuz2byiql" w:id="10"/>
            <w:bookmarkEnd w:id="10"/>
            <w:r w:rsidDel="00000000" w:rsidR="00000000" w:rsidRPr="00000000">
              <w:rPr>
                <w:rFonts w:ascii="Arial" w:cs="Arial" w:eastAsia="Arial" w:hAnsi="Arial"/>
                <w:b w:val="0"/>
                <w:color w:val="1f1f1f"/>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4">
            <w:pPr>
              <w:widowControl w:val="0"/>
              <w:rPr>
                <w:rFonts w:ascii="Arial" w:cs="Arial" w:eastAsia="Arial" w:hAnsi="Arial"/>
                <w:b w:val="0"/>
                <w:color w:val="1f1f1f"/>
                <w:sz w:val="22"/>
                <w:szCs w:val="22"/>
                <w:highlight w:val="yellow"/>
              </w:rPr>
            </w:pPr>
            <w:r w:rsidDel="00000000" w:rsidR="00000000" w:rsidRPr="00000000">
              <w:rPr>
                <w:rFonts w:ascii="Arial" w:cs="Arial" w:eastAsia="Arial" w:hAnsi="Arial"/>
                <w:b w:val="0"/>
                <w:color w:val="1f1f1f"/>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5">
            <w:pPr>
              <w:spacing w:after="120" w:lineRule="auto"/>
              <w:jc w:val="both"/>
              <w:rPr>
                <w:rFonts w:ascii="Arial" w:cs="Arial" w:eastAsia="Arial" w:hAnsi="Arial"/>
                <w:b w:val="0"/>
                <w:color w:val="1f1f1f"/>
                <w:sz w:val="22"/>
                <w:szCs w:val="22"/>
              </w:rPr>
            </w:pPr>
            <w:r w:rsidDel="00000000" w:rsidR="00000000" w:rsidRPr="00000000">
              <w:rPr>
                <w:rFonts w:ascii="Arial" w:cs="Arial" w:eastAsia="Arial" w:hAnsi="Arial"/>
                <w:b w:val="0"/>
                <w:sz w:val="22"/>
                <w:szCs w:val="22"/>
                <w:rtl w:val="0"/>
              </w:rPr>
              <w:t xml:space="preserve">Entre sus características podemos destacar: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6">
            <w:pPr>
              <w:widowControl w:val="0"/>
              <w:rPr>
                <w:rFonts w:ascii="Arial" w:cs="Arial" w:eastAsia="Arial" w:hAnsi="Arial"/>
                <w:b w:val="0"/>
                <w:color w:val="1f1f1f"/>
                <w:sz w:val="22"/>
                <w:szCs w:val="22"/>
              </w:rPr>
            </w:pPr>
            <w:r w:rsidDel="00000000" w:rsidR="00000000" w:rsidRPr="00000000">
              <w:rPr>
                <w:rFonts w:ascii="Arial" w:cs="Arial" w:eastAsia="Arial" w:hAnsi="Arial"/>
                <w:b w:val="0"/>
                <w:color w:val="1f1f1f"/>
                <w:sz w:val="22"/>
                <w:szCs w:val="22"/>
                <w:rtl w:val="0"/>
              </w:rPr>
              <w:t xml:space="preserve">Imagen</w:t>
            </w:r>
          </w:p>
          <w:p w:rsidR="00000000" w:rsidDel="00000000" w:rsidP="00000000" w:rsidRDefault="00000000" w:rsidRPr="00000000" w14:paraId="00000187">
            <w:pPr>
              <w:widowControl w:val="0"/>
              <w:rPr>
                <w:rFonts w:ascii="Arial" w:cs="Arial" w:eastAsia="Arial" w:hAnsi="Arial"/>
                <w:b w:val="0"/>
                <w:sz w:val="22"/>
                <w:szCs w:val="22"/>
              </w:rPr>
            </w:pPr>
            <w:r w:rsidDel="00000000" w:rsidR="00000000" w:rsidRPr="00000000">
              <w:rPr>
                <w:rFonts w:ascii="Arial" w:cs="Arial" w:eastAsia="Arial" w:hAnsi="Arial"/>
                <w:sz w:val="22"/>
                <w:szCs w:val="22"/>
              </w:rPr>
              <w:drawing>
                <wp:inline distB="0" distT="0" distL="114300" distR="114300">
                  <wp:extent cx="5216843" cy="3906937"/>
                  <wp:effectExtent b="0" l="0" r="0" t="0"/>
                  <wp:docPr id="654" name="image59.jpg"/>
                  <a:graphic>
                    <a:graphicData uri="http://schemas.openxmlformats.org/drawingml/2006/picture">
                      <pic:pic>
                        <pic:nvPicPr>
                          <pic:cNvPr id="0" name="image59.jpg"/>
                          <pic:cNvPicPr preferRelativeResize="0"/>
                        </pic:nvPicPr>
                        <pic:blipFill>
                          <a:blip r:embed="rId41"/>
                          <a:srcRect b="0" l="0" r="0" t="0"/>
                          <a:stretch>
                            <a:fillRect/>
                          </a:stretch>
                        </pic:blipFill>
                        <pic:spPr>
                          <a:xfrm>
                            <a:off x="0" y="0"/>
                            <a:ext cx="5216843" cy="3906937"/>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120" w:lineRule="auto"/>
              <w:jc w:val="both"/>
              <w:rPr>
                <w:rFonts w:ascii="Arial" w:cs="Arial" w:eastAsia="Arial" w:hAnsi="Arial"/>
                <w:b w:val="0"/>
                <w:sz w:val="22"/>
                <w:szCs w:val="22"/>
              </w:rPr>
            </w:pPr>
            <w:hyperlink r:id="rId42">
              <w:r w:rsidDel="00000000" w:rsidR="00000000" w:rsidRPr="00000000">
                <w:rPr>
                  <w:rFonts w:ascii="Arial" w:cs="Arial" w:eastAsia="Arial" w:hAnsi="Arial"/>
                  <w:b w:val="0"/>
                  <w:color w:val="0000ff"/>
                  <w:sz w:val="22"/>
                  <w:szCs w:val="22"/>
                  <w:u w:val="single"/>
                  <w:rtl w:val="0"/>
                </w:rPr>
                <w:t xml:space="preserve">https://www.canva.com/design/DAFME8BUs5E/LczeoUYGcFGoF4Ugu0APGg/edit?layoutQuery=mapa+conceptual</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A">
            <w:pPr>
              <w:widowControl w:val="0"/>
              <w:rPr>
                <w:rFonts w:ascii="Arial" w:cs="Arial" w:eastAsia="Arial" w:hAnsi="Arial"/>
                <w:b w:val="0"/>
                <w:color w:val="1f1f1f"/>
                <w:sz w:val="22"/>
                <w:szCs w:val="22"/>
              </w:rPr>
            </w:pPr>
            <w:r w:rsidDel="00000000" w:rsidR="00000000" w:rsidRPr="00000000">
              <w:rPr>
                <w:rFonts w:ascii="Arial" w:cs="Arial" w:eastAsia="Arial" w:hAnsi="Arial"/>
                <w:b w:val="0"/>
                <w:color w:val="1f1f1f"/>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8B">
            <w:pPr>
              <w:widowControl w:val="0"/>
              <w:rPr>
                <w:rFonts w:ascii="Arial" w:cs="Arial" w:eastAsia="Arial" w:hAnsi="Arial"/>
                <w:b w:val="0"/>
                <w:color w:val="1f1f1f"/>
                <w:sz w:val="22"/>
                <w:szCs w:val="22"/>
              </w:rPr>
            </w:pPr>
            <w:r w:rsidDel="00000000" w:rsidR="00000000" w:rsidRPr="00000000">
              <w:rPr>
                <w:rFonts w:ascii="Arial" w:cs="Arial" w:eastAsia="Arial" w:hAnsi="Arial"/>
                <w:b w:val="0"/>
                <w:sz w:val="22"/>
                <w:szCs w:val="22"/>
                <w:rtl w:val="0"/>
              </w:rPr>
              <w:t xml:space="preserve">137200_i6</w:t>
            </w:r>
            <w:r w:rsidDel="00000000" w:rsidR="00000000" w:rsidRPr="00000000">
              <w:rPr>
                <w:rtl w:val="0"/>
              </w:rPr>
            </w:r>
          </w:p>
        </w:tc>
      </w:tr>
    </w:tbl>
    <w:p w:rsidR="00000000" w:rsidDel="00000000" w:rsidP="00000000" w:rsidRDefault="00000000" w:rsidRPr="00000000" w14:paraId="0000018C">
      <w:pPr>
        <w:spacing w:after="120" w:lineRule="auto"/>
        <w:jc w:val="both"/>
        <w:rPr>
          <w:rFonts w:ascii="Arial" w:cs="Arial" w:eastAsia="Arial" w:hAnsi="Arial"/>
          <w:sz w:val="22"/>
          <w:szCs w:val="22"/>
        </w:rPr>
      </w:pPr>
      <w:r w:rsidDel="00000000" w:rsidR="00000000" w:rsidRPr="00000000">
        <w:rPr>
          <w:rtl w:val="0"/>
        </w:rPr>
      </w:r>
    </w:p>
    <w:tbl>
      <w:tblPr>
        <w:tblStyle w:val="Table25"/>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18D">
            <w:pPr>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p w:rsidR="00000000" w:rsidDel="00000000" w:rsidP="00000000" w:rsidRDefault="00000000" w:rsidRPr="00000000" w14:paraId="0000018E">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Ya sabemos sobre los pronósticos, ahora es necesario saber sobre la verificación de los productos adquiridos.</w:t>
            </w:r>
          </w:p>
        </w:tc>
      </w:tr>
    </w:tbl>
    <w:p w:rsidR="00000000" w:rsidDel="00000000" w:rsidP="00000000" w:rsidRDefault="00000000" w:rsidRPr="00000000" w14:paraId="0000018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0">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4. Verificación</w:t>
      </w:r>
    </w:p>
    <w:tbl>
      <w:tblPr>
        <w:tblStyle w:val="Table26"/>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191">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92">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verificación de los productos adquiridos en el proceso de compra se realiza a nivel interno. Consiste en revisar los aspectos relevantes que tienen que ver con las órdenes de pedidos emitidos, donde se revisan las cantidades, calidades y referencias, además de requerimientos técnicos como certificaciones de calidad, empaques, entre otros.</w:t>
            </w:r>
          </w:p>
        </w:tc>
      </w:tr>
    </w:tbl>
    <w:p w:rsidR="00000000" w:rsidDel="00000000" w:rsidP="00000000" w:rsidRDefault="00000000" w:rsidRPr="00000000" w14:paraId="00000193">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94">
      <w:pPr>
        <w:spacing w:after="12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4.1. Tipos de verificación</w:t>
      </w:r>
    </w:p>
    <w:tbl>
      <w:tblPr>
        <w:tblStyle w:val="Table27"/>
        <w:tblW w:w="15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6600"/>
        <w:gridCol w:w="6930"/>
        <w:tblGridChange w:id="0">
          <w:tblGrid>
            <w:gridCol w:w="1830"/>
            <w:gridCol w:w="6600"/>
            <w:gridCol w:w="693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5">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96">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99">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Existen dos tipos principales de verificaciones, los cuales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B">
            <w:pPr>
              <w:spacing w:after="120" w:lineRule="auto"/>
              <w:jc w:val="both"/>
              <w:rPr>
                <w:rFonts w:ascii="Arial" w:cs="Arial" w:eastAsia="Arial" w:hAnsi="Arial"/>
                <w:b w:val="0"/>
                <w:sz w:val="22"/>
                <w:szCs w:val="22"/>
              </w:rPr>
            </w:pPr>
            <w:r w:rsidDel="00000000" w:rsidR="00000000" w:rsidRPr="00000000">
              <w:rPr>
                <w:rFonts w:ascii="Arial" w:cs="Arial" w:eastAsia="Arial" w:hAnsi="Arial"/>
                <w:sz w:val="22"/>
                <w:szCs w:val="22"/>
                <w:rtl w:val="0"/>
              </w:rPr>
              <w:t xml:space="preserve">Verificaciones documentales:</w:t>
            </w:r>
            <w:r w:rsidDel="00000000" w:rsidR="00000000" w:rsidRPr="00000000">
              <w:rPr>
                <w:rFonts w:ascii="Arial" w:cs="Arial" w:eastAsia="Arial" w:hAnsi="Arial"/>
                <w:b w:val="0"/>
                <w:sz w:val="22"/>
                <w:szCs w:val="22"/>
                <w:rtl w:val="0"/>
              </w:rPr>
              <w:t xml:space="preserve"> En estas se verifican los aspectos documentales, como declaraciones de importación, tarjetas seriales, facturas de compraventa, documentos de transporte, certificaciones de origen, certificaciones ambientales, certificaciones de calidad, entre otras muchas. </w:t>
            </w:r>
            <w:r w:rsidDel="00000000" w:rsidR="00000000" w:rsidRPr="00000000">
              <w:rPr>
                <w:rFonts w:ascii="Arial" w:cs="Arial" w:eastAsia="Arial" w:hAnsi="Arial"/>
                <w:b w:val="0"/>
                <w:sz w:val="22"/>
                <w:szCs w:val="22"/>
                <w:rtl w:val="0"/>
              </w:rPr>
              <w:t xml:space="preserve">Estas aplican</w:t>
            </w:r>
            <w:r w:rsidDel="00000000" w:rsidR="00000000" w:rsidRPr="00000000">
              <w:rPr>
                <w:rFonts w:ascii="Arial" w:cs="Arial" w:eastAsia="Arial" w:hAnsi="Arial"/>
                <w:b w:val="0"/>
                <w:sz w:val="22"/>
                <w:szCs w:val="22"/>
                <w:rtl w:val="0"/>
              </w:rPr>
              <w:t xml:space="preserve"> tanto para mercados internos como para mercados internacionales (importaciones, principalmente).</w:t>
            </w:r>
          </w:p>
        </w:tc>
        <w:tc>
          <w:tcPr>
            <w:shd w:fill="auto" w:val="clear"/>
            <w:tcMar>
              <w:top w:w="100.0" w:type="dxa"/>
              <w:left w:w="100.0" w:type="dxa"/>
              <w:bottom w:w="100.0" w:type="dxa"/>
              <w:right w:w="100.0" w:type="dxa"/>
            </w:tcMar>
          </w:tcPr>
          <w:p w:rsidR="00000000" w:rsidDel="00000000" w:rsidP="00000000" w:rsidRDefault="00000000" w:rsidRPr="00000000" w14:paraId="0000019D">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397443" cy="2404982"/>
                  <wp:effectExtent b="0" l="0" r="0" t="0"/>
                  <wp:docPr id="655" name="image64.png"/>
                  <a:graphic>
                    <a:graphicData uri="http://schemas.openxmlformats.org/drawingml/2006/picture">
                      <pic:pic>
                        <pic:nvPicPr>
                          <pic:cNvPr id="0" name="image64.png"/>
                          <pic:cNvPicPr preferRelativeResize="0"/>
                        </pic:nvPicPr>
                        <pic:blipFill>
                          <a:blip r:embed="rId43"/>
                          <a:srcRect b="0" l="0" r="0" t="0"/>
                          <a:stretch>
                            <a:fillRect/>
                          </a:stretch>
                        </pic:blipFill>
                        <pic:spPr>
                          <a:xfrm>
                            <a:off x="0" y="0"/>
                            <a:ext cx="2397443" cy="2404982"/>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widowControl w:val="0"/>
              <w:rPr>
                <w:rFonts w:ascii="Arial" w:cs="Arial" w:eastAsia="Arial" w:hAnsi="Arial"/>
                <w:sz w:val="22"/>
                <w:szCs w:val="22"/>
              </w:rPr>
            </w:pPr>
            <w:hyperlink r:id="rId44">
              <w:r w:rsidDel="00000000" w:rsidR="00000000" w:rsidRPr="00000000">
                <w:rPr>
                  <w:rFonts w:ascii="Arial" w:cs="Arial" w:eastAsia="Arial" w:hAnsi="Arial"/>
                  <w:color w:val="1155cc"/>
                  <w:sz w:val="22"/>
                  <w:szCs w:val="22"/>
                  <w:u w:val="single"/>
                  <w:rtl w:val="0"/>
                </w:rPr>
                <w:t xml:space="preserve">https://www.freepik.es/vector-gratis/ilustracion-concepto-tarea_11436090.htm#query=verificaciones%</w:t>
              </w:r>
            </w:hyperlink>
            <w:hyperlink r:id="rId45">
              <w:r w:rsidDel="00000000" w:rsidR="00000000" w:rsidRPr="00000000">
                <w:rPr>
                  <w:rFonts w:ascii="Arial" w:cs="Arial" w:eastAsia="Arial" w:hAnsi="Arial"/>
                  <w:color w:val="1155cc"/>
                  <w:sz w:val="22"/>
                  <w:szCs w:val="22"/>
                  <w:u w:val="single"/>
                  <w:rtl w:val="0"/>
                </w:rPr>
                <w:t xml:space="preserve">20documentales&amp;position</w:t>
              </w:r>
            </w:hyperlink>
            <w:hyperlink r:id="rId46">
              <w:r w:rsidDel="00000000" w:rsidR="00000000" w:rsidRPr="00000000">
                <w:rPr>
                  <w:rFonts w:ascii="Arial" w:cs="Arial" w:eastAsia="Arial" w:hAnsi="Arial"/>
                  <w:color w:val="1155cc"/>
                  <w:sz w:val="22"/>
                  <w:szCs w:val="22"/>
                  <w:u w:val="single"/>
                  <w:rtl w:val="0"/>
                </w:rPr>
                <w:t xml:space="preserve">=7&amp;from_view=</w:t>
              </w:r>
            </w:hyperlink>
            <w:hyperlink r:id="rId47">
              <w:r w:rsidDel="00000000" w:rsidR="00000000" w:rsidRPr="00000000">
                <w:rPr>
                  <w:rFonts w:ascii="Arial" w:cs="Arial" w:eastAsia="Arial" w:hAnsi="Arial"/>
                  <w:color w:val="1155cc"/>
                  <w:sz w:val="22"/>
                  <w:szCs w:val="22"/>
                  <w:u w:val="single"/>
                  <w:rtl w:val="0"/>
                </w:rPr>
                <w:t xml:space="preserve">search&amp;track</w:t>
              </w:r>
            </w:hyperlink>
            <w:hyperlink r:id="rId48">
              <w:r w:rsidDel="00000000" w:rsidR="00000000" w:rsidRPr="00000000">
                <w:rPr>
                  <w:rFonts w:ascii="Arial" w:cs="Arial" w:eastAsia="Arial" w:hAnsi="Arial"/>
                  <w:color w:val="1155cc"/>
                  <w:sz w:val="22"/>
                  <w:szCs w:val="22"/>
                  <w:u w:val="single"/>
                  <w:rtl w:val="0"/>
                </w:rPr>
                <w:t xml:space="preserve">=ais</w:t>
              </w:r>
            </w:hyperlink>
            <w:r w:rsidDel="00000000" w:rsidR="00000000" w:rsidRPr="00000000">
              <w:rPr>
                <w:rtl w:val="0"/>
              </w:rPr>
            </w:r>
          </w:p>
          <w:p w:rsidR="00000000" w:rsidDel="00000000" w:rsidP="00000000" w:rsidRDefault="00000000" w:rsidRPr="00000000" w14:paraId="0000019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imagen: 137200_i7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0">
            <w:pPr>
              <w:spacing w:after="120" w:lineRule="auto"/>
              <w:jc w:val="both"/>
              <w:rPr>
                <w:rFonts w:ascii="Arial" w:cs="Arial" w:eastAsia="Arial" w:hAnsi="Arial"/>
                <w:b w:val="0"/>
                <w:sz w:val="22"/>
                <w:szCs w:val="22"/>
              </w:rPr>
            </w:pPr>
            <w:r w:rsidDel="00000000" w:rsidR="00000000" w:rsidRPr="00000000">
              <w:rPr>
                <w:rFonts w:ascii="Arial" w:cs="Arial" w:eastAsia="Arial" w:hAnsi="Arial"/>
                <w:sz w:val="22"/>
                <w:szCs w:val="22"/>
                <w:rtl w:val="0"/>
              </w:rPr>
              <w:t xml:space="preserve">Verificaciones físicas:</w:t>
            </w:r>
            <w:r w:rsidDel="00000000" w:rsidR="00000000" w:rsidRPr="00000000">
              <w:rPr>
                <w:rFonts w:ascii="Arial" w:cs="Arial" w:eastAsia="Arial" w:hAnsi="Arial"/>
                <w:b w:val="0"/>
                <w:sz w:val="22"/>
                <w:szCs w:val="22"/>
                <w:rtl w:val="0"/>
              </w:rPr>
              <w:t xml:space="preserve"> En estas se realizan comprobaciones físicas de los elementos adquiridos, en las cuales se pueden requerir conteos, cotejo de referencias, condiciones de entrega, condiciones de empaque y embalaje, fechas y lotes de producción y revisiones de las descripciones de los objetos de compra contra lo recibido por parte del proveedor.</w:t>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296269" cy="2303490"/>
                  <wp:effectExtent b="0" l="0" r="0" t="0"/>
                  <wp:docPr id="620"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2296269" cy="230349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widowControl w:val="0"/>
              <w:rPr>
                <w:rFonts w:ascii="Arial" w:cs="Arial" w:eastAsia="Arial" w:hAnsi="Arial"/>
                <w:b w:val="0"/>
                <w:sz w:val="22"/>
                <w:szCs w:val="22"/>
              </w:rPr>
            </w:pPr>
            <w:hyperlink r:id="rId50">
              <w:r w:rsidDel="00000000" w:rsidR="00000000" w:rsidRPr="00000000">
                <w:rPr>
                  <w:rFonts w:ascii="Arial" w:cs="Arial" w:eastAsia="Arial" w:hAnsi="Arial"/>
                  <w:b w:val="0"/>
                  <w:color w:val="1155cc"/>
                  <w:sz w:val="22"/>
                  <w:szCs w:val="22"/>
                  <w:u w:val="single"/>
                  <w:rtl w:val="0"/>
                </w:rPr>
                <w:t xml:space="preserve">https://www.freepik.es/vector-premium/hombre-alegre-dos-manos-muestra-pulgar-arriba-senal-que-todo-bien-hacer-consentimiento-aprobacion-exito-ilustracion-vectorial-plana_21547477.htm?query=tocar</w:t>
              </w:r>
            </w:hyperlink>
            <w:r w:rsidDel="00000000" w:rsidR="00000000" w:rsidRPr="00000000">
              <w:rPr>
                <w:rtl w:val="0"/>
              </w:rPr>
            </w:r>
          </w:p>
          <w:p w:rsidR="00000000" w:rsidDel="00000000" w:rsidP="00000000" w:rsidRDefault="00000000" w:rsidRPr="00000000" w14:paraId="000001A4">
            <w:pPr>
              <w:widowControl w:val="0"/>
              <w:rPr>
                <w:rFonts w:ascii="Arial" w:cs="Arial" w:eastAsia="Arial" w:hAnsi="Arial"/>
                <w:sz w:val="22"/>
                <w:szCs w:val="22"/>
              </w:rPr>
            </w:pPr>
            <w:r w:rsidDel="00000000" w:rsidR="00000000" w:rsidRPr="00000000">
              <w:rPr>
                <w:rFonts w:ascii="Arial" w:cs="Arial" w:eastAsia="Arial" w:hAnsi="Arial"/>
                <w:b w:val="0"/>
                <w:sz w:val="22"/>
                <w:szCs w:val="22"/>
                <w:rtl w:val="0"/>
              </w:rPr>
              <w:t xml:space="preserve">Código de imagen: 137200_i8</w:t>
            </w:r>
            <w:r w:rsidDel="00000000" w:rsidR="00000000" w:rsidRPr="00000000">
              <w:rPr>
                <w:rtl w:val="0"/>
              </w:rPr>
            </w:r>
          </w:p>
        </w:tc>
      </w:tr>
    </w:tbl>
    <w:p w:rsidR="00000000" w:rsidDel="00000000" w:rsidP="00000000" w:rsidRDefault="00000000" w:rsidRPr="00000000" w14:paraId="000001A5">
      <w:pPr>
        <w:spacing w:after="12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A6">
      <w:pPr>
        <w:spacing w:after="120" w:lineRule="auto"/>
        <w:jc w:val="both"/>
        <w:rPr>
          <w:rFonts w:ascii="Arial" w:cs="Arial" w:eastAsia="Arial" w:hAnsi="Arial"/>
          <w:b w:val="1"/>
          <w:sz w:val="22"/>
          <w:szCs w:val="22"/>
        </w:rPr>
      </w:pPr>
      <w:r w:rsidDel="00000000" w:rsidR="00000000" w:rsidRPr="00000000">
        <w:rPr>
          <w:rtl w:val="0"/>
        </w:rPr>
      </w:r>
    </w:p>
    <w:tbl>
      <w:tblPr>
        <w:tblStyle w:val="Table28"/>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1A7">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A8">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Amplíe a continuación la información sobre las características e importancia de la verificación.</w:t>
            </w:r>
          </w:p>
        </w:tc>
      </w:tr>
    </w:tbl>
    <w:p w:rsidR="00000000" w:rsidDel="00000000" w:rsidP="00000000" w:rsidRDefault="00000000" w:rsidRPr="00000000" w14:paraId="000001A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A">
      <w:pPr>
        <w:spacing w:after="12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4.2. Características e importancia</w:t>
      </w:r>
    </w:p>
    <w:tbl>
      <w:tblPr>
        <w:tblStyle w:val="Table29"/>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1AB">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AC">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Una buena gestión de verificación busca generar valor, ya que si las organizaciones son cuidadosas con las condiciones de entrega, se propende por la reducción de reprocesos por productos no conformes con la calidad ofrecida a los clientes, además de evitar devoluciones tanto de materias primas adquiridas a diversos proveedores, como de productos terminados a los clientes de la organización. Los reprocesos afectan significativamente por la pérdida de recursos en logística por concepto de transporte, almacenaje, distribución física, y el más indeseable: pérdida de imagen en la organización.</w:t>
            </w:r>
          </w:p>
        </w:tc>
      </w:tr>
    </w:tbl>
    <w:p w:rsidR="00000000" w:rsidDel="00000000" w:rsidP="00000000" w:rsidRDefault="00000000" w:rsidRPr="00000000" w14:paraId="000001AD">
      <w:pPr>
        <w:rPr>
          <w:rFonts w:ascii="Arial" w:cs="Arial" w:eastAsia="Arial" w:hAnsi="Arial"/>
          <w:sz w:val="22"/>
          <w:szCs w:val="22"/>
        </w:rPr>
      </w:pPr>
      <w:r w:rsidDel="00000000" w:rsidR="00000000" w:rsidRPr="00000000">
        <w:rPr>
          <w:rtl w:val="0"/>
        </w:rPr>
      </w:r>
    </w:p>
    <w:tbl>
      <w:tblPr>
        <w:tblStyle w:val="Table30"/>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1AE">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AF">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Pasemos ahora a la programación que se requiere para hacer el proceso de compra.</w:t>
            </w:r>
          </w:p>
        </w:tc>
      </w:tr>
    </w:tbl>
    <w:p w:rsidR="00000000" w:rsidDel="00000000" w:rsidP="00000000" w:rsidRDefault="00000000" w:rsidRPr="00000000" w14:paraId="000001B0">
      <w:pPr>
        <w:rPr>
          <w:rFonts w:ascii="Arial" w:cs="Arial" w:eastAsia="Arial" w:hAnsi="Arial"/>
          <w:b w:val="1"/>
          <w:sz w:val="22"/>
          <w:szCs w:val="22"/>
        </w:rPr>
      </w:pPr>
      <w:bookmarkStart w:colFirst="0" w:colLast="0" w:name="_heading=h.o7suyte2y4kj" w:id="11"/>
      <w:bookmarkEnd w:id="11"/>
      <w:r w:rsidDel="00000000" w:rsidR="00000000" w:rsidRPr="00000000">
        <w:rPr>
          <w:rtl w:val="0"/>
        </w:rPr>
      </w:r>
    </w:p>
    <w:p w:rsidR="00000000" w:rsidDel="00000000" w:rsidP="00000000" w:rsidRDefault="00000000" w:rsidRPr="00000000" w14:paraId="000001B1">
      <w:pPr>
        <w:spacing w:after="12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 Programación</w:t>
      </w:r>
    </w:p>
    <w:tbl>
      <w:tblPr>
        <w:tblStyle w:val="Table31"/>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1B2">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B3">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programación consiste en un calendario que determina el conjunto de actividades que se deben realizar en un período de tiempo para proveer lo necesario a la cadena de producción de manera planificada, esta debe generar la información para: </w:t>
            </w:r>
          </w:p>
          <w:p w:rsidR="00000000" w:rsidDel="00000000" w:rsidP="00000000" w:rsidRDefault="00000000" w:rsidRPr="00000000" w14:paraId="000001B4">
            <w:pPr>
              <w:numPr>
                <w:ilvl w:val="0"/>
                <w:numId w:val="1"/>
              </w:numPr>
              <w:ind w:left="36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Realizar adquisiciones teniendo en cuenta las necesidades de cada área. </w:t>
            </w:r>
          </w:p>
          <w:p w:rsidR="00000000" w:rsidDel="00000000" w:rsidP="00000000" w:rsidRDefault="00000000" w:rsidRPr="00000000" w14:paraId="000001B5">
            <w:pPr>
              <w:numPr>
                <w:ilvl w:val="0"/>
                <w:numId w:val="1"/>
              </w:numPr>
              <w:ind w:left="36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Administración y control de inventarios teniendo en cuenta materias primas.</w:t>
            </w:r>
          </w:p>
          <w:p w:rsidR="00000000" w:rsidDel="00000000" w:rsidP="00000000" w:rsidRDefault="00000000" w:rsidRPr="00000000" w14:paraId="000001B6">
            <w:pPr>
              <w:numPr>
                <w:ilvl w:val="0"/>
                <w:numId w:val="1"/>
              </w:numPr>
              <w:ind w:left="36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optimización de costos de compras por medio de negociaciones benéficas para la organización. </w:t>
            </w:r>
          </w:p>
          <w:p w:rsidR="00000000" w:rsidDel="00000000" w:rsidP="00000000" w:rsidRDefault="00000000" w:rsidRPr="00000000" w14:paraId="000001B7">
            <w:pPr>
              <w:numPr>
                <w:ilvl w:val="0"/>
                <w:numId w:val="1"/>
              </w:numPr>
              <w:spacing w:after="120" w:lineRule="auto"/>
              <w:ind w:left="36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realización de una buena selección de proveedores que puedan proporcionar la calidad requerida en el proceso productivo.</w:t>
            </w:r>
          </w:p>
        </w:tc>
      </w:tr>
    </w:tbl>
    <w:p w:rsidR="00000000" w:rsidDel="00000000" w:rsidP="00000000" w:rsidRDefault="00000000" w:rsidRPr="00000000" w14:paraId="000001B8">
      <w:pPr>
        <w:spacing w:after="120" w:lineRule="auto"/>
        <w:jc w:val="both"/>
        <w:rPr>
          <w:rFonts w:ascii="Arial" w:cs="Arial" w:eastAsia="Arial" w:hAnsi="Arial"/>
          <w:b w:val="1"/>
          <w:sz w:val="22"/>
          <w:szCs w:val="22"/>
        </w:rPr>
      </w:pPr>
      <w:r w:rsidDel="00000000" w:rsidR="00000000" w:rsidRPr="00000000">
        <w:rPr>
          <w:rtl w:val="0"/>
        </w:rPr>
      </w:r>
    </w:p>
    <w:tbl>
      <w:tblPr>
        <w:tblStyle w:val="Table32"/>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1B9">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BA">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Ahora bien, ¿qué es necesario saber de la programación?</w:t>
            </w:r>
          </w:p>
        </w:tc>
      </w:tr>
    </w:tbl>
    <w:p w:rsidR="00000000" w:rsidDel="00000000" w:rsidP="00000000" w:rsidRDefault="00000000" w:rsidRPr="00000000" w14:paraId="000001B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C">
      <w:pPr>
        <w:spacing w:after="12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5.1. Tipos de programación</w:t>
      </w:r>
    </w:p>
    <w:p w:rsidR="00000000" w:rsidDel="00000000" w:rsidP="00000000" w:rsidRDefault="00000000" w:rsidRPr="00000000" w14:paraId="000001BD">
      <w:pPr>
        <w:spacing w:line="276" w:lineRule="auto"/>
        <w:rPr>
          <w:rFonts w:ascii="Arial" w:cs="Arial" w:eastAsia="Arial" w:hAnsi="Arial"/>
          <w:sz w:val="22"/>
          <w:szCs w:val="22"/>
        </w:rPr>
      </w:pPr>
      <w:r w:rsidDel="00000000" w:rsidR="00000000" w:rsidRPr="00000000">
        <w:rPr>
          <w:rtl w:val="0"/>
        </w:rPr>
      </w:r>
    </w:p>
    <w:tbl>
      <w:tblPr>
        <w:tblStyle w:val="Table33"/>
        <w:tblW w:w="15105.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95"/>
        <w:gridCol w:w="11310"/>
        <w:tblGridChange w:id="0">
          <w:tblGrid>
            <w:gridCol w:w="3795"/>
            <w:gridCol w:w="113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BE">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BF">
            <w:pPr>
              <w:pStyle w:val="Title"/>
              <w:widowControl w:val="0"/>
              <w:jc w:val="center"/>
              <w:rPr>
                <w:rFonts w:ascii="Arial" w:cs="Arial" w:eastAsia="Arial" w:hAnsi="Arial"/>
                <w:sz w:val="22"/>
                <w:szCs w:val="22"/>
              </w:rPr>
            </w:pPr>
            <w:bookmarkStart w:colFirst="0" w:colLast="0" w:name="_heading=h.1fob9te" w:id="12"/>
            <w:bookmarkEnd w:id="12"/>
            <w:r w:rsidDel="00000000" w:rsidR="00000000" w:rsidRPr="00000000">
              <w:rPr>
                <w:rFonts w:ascii="Arial" w:cs="Arial" w:eastAsia="Arial" w:hAnsi="Arial"/>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0">
            <w:pPr>
              <w:widowControl w:val="0"/>
              <w:rPr>
                <w:rFonts w:ascii="Arial" w:cs="Arial" w:eastAsia="Arial" w:hAnsi="Arial"/>
                <w:b w:val="1"/>
                <w:sz w:val="22"/>
                <w:szCs w:val="22"/>
                <w:highlight w:val="yellow"/>
              </w:rPr>
            </w:pPr>
            <w:r w:rsidDel="00000000" w:rsidR="00000000" w:rsidRPr="00000000">
              <w:rPr>
                <w:rFonts w:ascii="Arial" w:cs="Arial" w:eastAsia="Arial" w:hAnsi="Arial"/>
                <w:b w:val="1"/>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w:t>
            </w:r>
          </w:p>
          <w:p w:rsidR="00000000" w:rsidDel="00000000" w:rsidP="00000000" w:rsidRDefault="00000000" w:rsidRPr="00000000" w14:paraId="000001C3">
            <w:pPr>
              <w:spacing w:after="120" w:lineRule="auto"/>
              <w:jc w:val="both"/>
              <w:rPr>
                <w:rFonts w:ascii="Arial" w:cs="Arial" w:eastAsia="Arial" w:hAnsi="Arial"/>
                <w:b w:val="1"/>
                <w:color w:val="1f1f1f"/>
                <w:sz w:val="22"/>
                <w:szCs w:val="22"/>
                <w:highlight w:val="white"/>
              </w:rPr>
            </w:pPr>
            <w:r w:rsidDel="00000000" w:rsidR="00000000" w:rsidRPr="00000000">
              <w:rPr>
                <w:rFonts w:ascii="Roboto" w:cs="Roboto" w:eastAsia="Roboto" w:hAnsi="Roboto"/>
                <w:b w:val="1"/>
                <w:color w:val="1f1f1f"/>
                <w:highlight w:val="white"/>
              </w:rPr>
              <mc:AlternateContent>
                <mc:Choice Requires="wpg">
                  <w:drawing>
                    <wp:inline distB="0" distT="0" distL="0" distR="0">
                      <wp:extent cx="9458325" cy="1505961"/>
                      <wp:effectExtent b="0" l="0" r="0" t="0"/>
                      <wp:docPr id="593" name=""/>
                      <a:graphic>
                        <a:graphicData uri="http://schemas.microsoft.com/office/word/2010/wordprocessingGroup">
                          <wpg:wgp>
                            <wpg:cNvGrpSpPr/>
                            <wpg:grpSpPr>
                              <a:xfrm>
                                <a:off x="616825" y="3018550"/>
                                <a:ext cx="9458325" cy="1505961"/>
                                <a:chOff x="616825" y="3018550"/>
                                <a:chExt cx="9458350" cy="1514450"/>
                              </a:xfrm>
                            </wpg:grpSpPr>
                            <wpg:grpSp>
                              <wpg:cNvGrpSpPr/>
                              <wpg:grpSpPr>
                                <a:xfrm>
                                  <a:off x="616838" y="3027020"/>
                                  <a:ext cx="9458325" cy="1505961"/>
                                  <a:chOff x="0" y="-4335"/>
                                  <a:chExt cx="9666500" cy="1547937"/>
                                </a:xfrm>
                              </wpg:grpSpPr>
                              <wps:wsp>
                                <wps:cNvSpPr/>
                                <wps:cNvPr id="3" name="Shape 3"/>
                                <wps:spPr>
                                  <a:xfrm>
                                    <a:off x="0" y="-4335"/>
                                    <a:ext cx="9666500" cy="1547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4335"/>
                                    <a:ext cx="9666500" cy="1547937"/>
                                    <a:chOff x="0" y="-4335"/>
                                    <a:chExt cx="9666500" cy="1547937"/>
                                  </a:xfrm>
                                </wpg:grpSpPr>
                                <wps:wsp>
                                  <wps:cNvSpPr/>
                                  <wps:cNvPr id="63" name="Shape 63"/>
                                  <wps:spPr>
                                    <a:xfrm>
                                      <a:off x="0" y="0"/>
                                      <a:ext cx="9666500" cy="146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rot="5400000">
                                      <a:off x="5603992" y="-2736591"/>
                                      <a:ext cx="570680" cy="6186568"/>
                                    </a:xfrm>
                                    <a:prstGeom prst="round2SameRect">
                                      <a:avLst>
                                        <a:gd fmla="val 16667" name="adj1"/>
                                        <a:gd fmla="val 0" name="adj2"/>
                                      </a:avLst>
                                    </a:prstGeom>
                                    <a:solidFill>
                                      <a:srgbClr val="CFD7E7">
                                        <a:alpha val="89411"/>
                                      </a:srgbClr>
                                    </a:solidFill>
                                    <a:ln cap="flat" cmpd="sng" w="25400">
                                      <a:solidFill>
                                        <a:srgbClr val="CFD7E7">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2601354" y="-4335"/>
                                      <a:ext cx="6689388" cy="707526"/>
                                    </a:xfrm>
                                    <a:prstGeom prst="rect">
                                      <a:avLst/>
                                    </a:prstGeom>
                                    <a:noFill/>
                                    <a:ln>
                                      <a:noFill/>
                                    </a:ln>
                                  </wps:spPr>
                                  <wps:txbx>
                                    <w:txbxContent>
                                      <w:p w:rsidR="00000000" w:rsidDel="00000000" w:rsidP="00000000" w:rsidRDefault="00000000" w:rsidRPr="00000000">
                                        <w:pPr>
                                          <w:spacing w:after="0" w:before="0" w:line="215.00000953674316"/>
                                          <w:ind w:left="90" w:right="0" w:firstLine="18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Consiste en una lista de necesidades identificadas en el tiempo, que genera a su vez un sistema de planificación y que se gestiona para su adquisición por parte del departamento de compras. Contienen una previsión a largo plazo y órdenes reales a corto plazo.</w:t>
                                        </w:r>
                                      </w:p>
                                    </w:txbxContent>
                                  </wps:txbx>
                                  <wps:bodyPr anchorCtr="0" anchor="ctr" bIns="123825" lIns="247650" spcFirstLastPara="1" rIns="247650" wrap="square" tIns="123825">
                                    <a:noAutofit/>
                                  </wps:bodyPr>
                                </wps:wsp>
                                <wps:wsp>
                                  <wps:cNvSpPr/>
                                  <wps:cNvPr id="66" name="Shape 66"/>
                                  <wps:spPr>
                                    <a:xfrm>
                                      <a:off x="683896" y="17"/>
                                      <a:ext cx="2112152" cy="713350"/>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718719" y="34840"/>
                                      <a:ext cx="2042506" cy="64370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Programación tipo Push</w:t>
                                        </w:r>
                                      </w:p>
                                    </w:txbxContent>
                                  </wps:txbx>
                                  <wps:bodyPr anchorCtr="0" anchor="ctr" bIns="20950" lIns="41900" spcFirstLastPara="1" rIns="41900" wrap="square" tIns="20950">
                                    <a:noAutofit/>
                                  </wps:bodyPr>
                                </wps:wsp>
                                <wps:wsp>
                                  <wps:cNvSpPr/>
                                  <wps:cNvPr id="68" name="Shape 68"/>
                                  <wps:spPr>
                                    <a:xfrm rot="5400000">
                                      <a:off x="5603992" y="-1987572"/>
                                      <a:ext cx="570680" cy="6186568"/>
                                    </a:xfrm>
                                    <a:prstGeom prst="round2SameRect">
                                      <a:avLst>
                                        <a:gd fmla="val 16667" name="adj1"/>
                                        <a:gd fmla="val 0" name="adj2"/>
                                      </a:avLst>
                                    </a:prstGeom>
                                    <a:solidFill>
                                      <a:srgbClr val="CFD7E7">
                                        <a:alpha val="89411"/>
                                      </a:srgbClr>
                                    </a:solidFill>
                                    <a:ln cap="flat" cmpd="sng" w="25400">
                                      <a:solidFill>
                                        <a:srgbClr val="CFD7E7">
                                          <a:alpha val="89411"/>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2546426" y="713368"/>
                                      <a:ext cx="6923019" cy="830234"/>
                                    </a:xfrm>
                                    <a:prstGeom prst="rect">
                                      <a:avLst/>
                                    </a:prstGeom>
                                    <a:noFill/>
                                    <a:ln>
                                      <a:noFill/>
                                    </a:ln>
                                  </wps:spPr>
                                  <wps:txbx>
                                    <w:txbxContent>
                                      <w:p w:rsidR="00000000" w:rsidDel="00000000" w:rsidP="00000000" w:rsidRDefault="00000000" w:rsidRPr="00000000">
                                        <w:pPr>
                                          <w:spacing w:after="0" w:before="0" w:line="215.00000953674316"/>
                                          <w:ind w:left="90" w:right="0" w:firstLine="18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Consiste en una lista de necesidades que son identificadas por la organización, pero que son ofrecidas con anterioridad a que se generen las órdenes de compra por parte de los proveedores, quienes ya conocen las frecuencias de uso o consumo de los bienes que normalmente requiere la organización. </w:t>
                                        </w:r>
                                      </w:p>
                                    </w:txbxContent>
                                  </wps:txbx>
                                  <wps:bodyPr anchorCtr="0" anchor="ctr" bIns="123825" lIns="247650" spcFirstLastPara="1" rIns="247650" wrap="square" tIns="123825">
                                    <a:noAutofit/>
                                  </wps:bodyPr>
                                </wps:wsp>
                                <wps:wsp>
                                  <wps:cNvSpPr/>
                                  <wps:cNvPr id="70" name="Shape 70"/>
                                  <wps:spPr>
                                    <a:xfrm>
                                      <a:off x="683896" y="749036"/>
                                      <a:ext cx="2112152" cy="713350"/>
                                    </a:xfrm>
                                    <a:prstGeom prst="roundRect">
                                      <a:avLst>
                                        <a:gd fmla="val 16667"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718719" y="783859"/>
                                      <a:ext cx="2042506" cy="64370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Programación tipo Pull</w:t>
                                        </w:r>
                                      </w:p>
                                    </w:txbxContent>
                                  </wps:txbx>
                                  <wps:bodyPr anchorCtr="0" anchor="ctr" bIns="20950" lIns="41900" spcFirstLastPara="1" rIns="41900" wrap="square" tIns="20950">
                                    <a:noAutofit/>
                                  </wps:bodyPr>
                                </wps:wsp>
                              </wpg:grpSp>
                            </wpg:grpSp>
                          </wpg:wgp>
                        </a:graphicData>
                      </a:graphic>
                    </wp:inline>
                  </w:drawing>
                </mc:Choice>
                <mc:Fallback>
                  <w:drawing>
                    <wp:inline distB="0" distT="0" distL="0" distR="0">
                      <wp:extent cx="9458325" cy="1505961"/>
                      <wp:effectExtent b="0" l="0" r="0" t="0"/>
                      <wp:docPr id="593" name="image25.png"/>
                      <a:graphic>
                        <a:graphicData uri="http://schemas.openxmlformats.org/drawingml/2006/picture">
                          <pic:pic>
                            <pic:nvPicPr>
                              <pic:cNvPr id="0" name="image25.png"/>
                              <pic:cNvPicPr preferRelativeResize="0"/>
                            </pic:nvPicPr>
                            <pic:blipFill>
                              <a:blip r:embed="rId51"/>
                              <a:srcRect/>
                              <a:stretch>
                                <a:fillRect/>
                              </a:stretch>
                            </pic:blipFill>
                            <pic:spPr>
                              <a:xfrm>
                                <a:off x="0" y="0"/>
                                <a:ext cx="9458325" cy="150596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4">
            <w:pPr>
              <w:widowControl w:val="0"/>
              <w:rPr>
                <w:rFonts w:ascii="Arial" w:cs="Arial" w:eastAsia="Arial" w:hAnsi="Arial"/>
                <w:b w:val="1"/>
                <w:color w:val="1f1f1f"/>
                <w:sz w:val="22"/>
                <w:szCs w:val="22"/>
                <w:highlight w:val="white"/>
              </w:rPr>
            </w:pPr>
            <w:r w:rsidDel="00000000" w:rsidR="00000000" w:rsidRPr="00000000">
              <w:rPr>
                <w:rFonts w:ascii="Arial" w:cs="Arial" w:eastAsia="Arial" w:hAnsi="Arial"/>
                <w:b w:val="1"/>
                <w:sz w:val="22"/>
                <w:szCs w:val="22"/>
                <w:rtl w:val="0"/>
              </w:rPr>
              <w:t xml:space="preserve">Nota: elaboración propia ET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137200_i9</w:t>
            </w:r>
          </w:p>
        </w:tc>
      </w:tr>
    </w:tbl>
    <w:p w:rsidR="00000000" w:rsidDel="00000000" w:rsidP="00000000" w:rsidRDefault="00000000" w:rsidRPr="00000000" w14:paraId="000001C8">
      <w:pPr>
        <w:spacing w:after="120" w:lineRule="auto"/>
        <w:jc w:val="both"/>
        <w:rPr>
          <w:rFonts w:ascii="Arial" w:cs="Arial" w:eastAsia="Arial" w:hAnsi="Arial"/>
          <w:b w:val="1"/>
          <w:sz w:val="22"/>
          <w:szCs w:val="22"/>
        </w:rPr>
      </w:pPr>
      <w:r w:rsidDel="00000000" w:rsidR="00000000" w:rsidRPr="00000000">
        <w:rPr>
          <w:rtl w:val="0"/>
        </w:rPr>
      </w:r>
    </w:p>
    <w:tbl>
      <w:tblPr>
        <w:tblStyle w:val="Table34"/>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1C9">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CA">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Ya vio los tipos de programación, analice ahora las características.</w:t>
            </w:r>
          </w:p>
        </w:tc>
      </w:tr>
    </w:tbl>
    <w:p w:rsidR="00000000" w:rsidDel="00000000" w:rsidP="00000000" w:rsidRDefault="00000000" w:rsidRPr="00000000" w14:paraId="000001CB">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C">
      <w:pPr>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D">
      <w:pPr>
        <w:spacing w:after="12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5.2 Características</w:t>
      </w:r>
    </w:p>
    <w:p w:rsidR="00000000" w:rsidDel="00000000" w:rsidP="00000000" w:rsidRDefault="00000000" w:rsidRPr="00000000" w14:paraId="000001CE">
      <w:pPr>
        <w:spacing w:line="276" w:lineRule="auto"/>
        <w:rPr>
          <w:rFonts w:ascii="Arial" w:cs="Arial" w:eastAsia="Arial" w:hAnsi="Arial"/>
          <w:sz w:val="22"/>
          <w:szCs w:val="22"/>
        </w:rPr>
      </w:pPr>
      <w:r w:rsidDel="00000000" w:rsidR="00000000" w:rsidRPr="00000000">
        <w:rPr>
          <w:rtl w:val="0"/>
        </w:rPr>
      </w:r>
    </w:p>
    <w:tbl>
      <w:tblPr>
        <w:tblStyle w:val="Table35"/>
        <w:tblW w:w="15195.0" w:type="dxa"/>
        <w:jc w:val="left"/>
        <w:tblInd w:w="1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570"/>
        <w:gridCol w:w="12765"/>
        <w:tblGridChange w:id="0">
          <w:tblGrid>
            <w:gridCol w:w="1860"/>
            <w:gridCol w:w="570"/>
            <w:gridCol w:w="1276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CF">
            <w:pPr>
              <w:widowControl w:val="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D0">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D2">
            <w:pPr>
              <w:pStyle w:val="Title"/>
              <w:widowControl w:val="0"/>
              <w:jc w:val="center"/>
              <w:rPr>
                <w:rFonts w:ascii="Arial" w:cs="Arial" w:eastAsia="Arial" w:hAnsi="Arial"/>
                <w:sz w:val="22"/>
                <w:szCs w:val="22"/>
              </w:rPr>
            </w:pPr>
            <w:bookmarkStart w:colFirst="0" w:colLast="0" w:name="_heading=h.1ci93xb" w:id="13"/>
            <w:bookmarkEnd w:id="13"/>
            <w:r w:rsidDel="00000000" w:rsidR="00000000" w:rsidRPr="00000000">
              <w:rPr>
                <w:rFonts w:ascii="Arial" w:cs="Arial" w:eastAsia="Arial" w:hAnsi="Arial"/>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3">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Dentro de las características de la programación de compras encontramos: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D6">
            <w:pPr>
              <w:widowControl w:val="0"/>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2797493" cy="1859149"/>
                  <wp:effectExtent b="0" l="0" r="0" t="0"/>
                  <wp:docPr id="621"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2797493" cy="1859149"/>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widowControl w:val="0"/>
              <w:rPr>
                <w:rFonts w:ascii="Arial" w:cs="Arial" w:eastAsia="Arial" w:hAnsi="Arial"/>
                <w:b w:val="1"/>
                <w:sz w:val="22"/>
                <w:szCs w:val="22"/>
              </w:rPr>
            </w:pPr>
            <w:hyperlink r:id="rId53">
              <w:r w:rsidDel="00000000" w:rsidR="00000000" w:rsidRPr="00000000">
                <w:rPr>
                  <w:rFonts w:ascii="Arial" w:cs="Arial" w:eastAsia="Arial" w:hAnsi="Arial"/>
                  <w:b w:val="1"/>
                  <w:color w:val="1155cc"/>
                  <w:sz w:val="22"/>
                  <w:szCs w:val="22"/>
                  <w:u w:val="single"/>
                  <w:rtl w:val="0"/>
                </w:rPr>
                <w:t xml:space="preserve">https://www.freepik.es/vector-gratis/desarrollo-web-ingenieria-programadores-sitio-web-codificacion-pantallas-interfaz-realidad-aumentada-desarrollador-ingeniero-proyectos-software-programacion-o-diseno-aplicaciones-ilustracion-dibujos-animados_10798281.htm#</w:t>
              </w:r>
            </w:hyperlink>
            <w:hyperlink r:id="rId54">
              <w:r w:rsidDel="00000000" w:rsidR="00000000" w:rsidRPr="00000000">
                <w:rPr>
                  <w:rFonts w:ascii="Arial" w:cs="Arial" w:eastAsia="Arial" w:hAnsi="Arial"/>
                  <w:b w:val="1"/>
                  <w:color w:val="1155cc"/>
                  <w:sz w:val="22"/>
                  <w:szCs w:val="22"/>
                  <w:u w:val="single"/>
                  <w:rtl w:val="0"/>
                </w:rPr>
                <w:t xml:space="preserve">query=programacion&amp;position</w:t>
              </w:r>
            </w:hyperlink>
            <w:hyperlink r:id="rId55">
              <w:r w:rsidDel="00000000" w:rsidR="00000000" w:rsidRPr="00000000">
                <w:rPr>
                  <w:rFonts w:ascii="Arial" w:cs="Arial" w:eastAsia="Arial" w:hAnsi="Arial"/>
                  <w:b w:val="1"/>
                  <w:color w:val="1155cc"/>
                  <w:sz w:val="22"/>
                  <w:szCs w:val="22"/>
                  <w:u w:val="single"/>
                  <w:rtl w:val="0"/>
                </w:rPr>
                <w:t xml:space="preserve">=1&amp;from_view=search</w:t>
              </w:r>
            </w:hyperlink>
            <w:r w:rsidDel="00000000" w:rsidR="00000000" w:rsidRPr="00000000">
              <w:rPr>
                <w:rtl w:val="0"/>
              </w:rPr>
            </w:r>
          </w:p>
          <w:p w:rsidR="00000000" w:rsidDel="00000000" w:rsidP="00000000" w:rsidRDefault="00000000" w:rsidRPr="00000000" w14:paraId="000001D8">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137200_i10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Planeación estratégica</w:t>
            </w:r>
          </w:p>
        </w:tc>
        <w:tc>
          <w:tcPr>
            <w:gridSpan w:val="2"/>
            <w:shd w:fill="auto" w:val="clear"/>
            <w:tcMar>
              <w:top w:w="100.0" w:type="dxa"/>
              <w:left w:w="100.0" w:type="dxa"/>
              <w:bottom w:w="100.0" w:type="dxa"/>
              <w:right w:w="100.0" w:type="dxa"/>
            </w:tcMar>
          </w:tcPr>
          <w:p w:rsidR="00000000" w:rsidDel="00000000" w:rsidP="00000000" w:rsidRDefault="00000000" w:rsidRPr="00000000" w14:paraId="000001DC">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programación de la compra sirve de objeto de planeación estratégica de los recursos de la organización, priorizando los de mayor importancia en las necesidades internas de la empresa.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E">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Participación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DF">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participación de las áreas en la construcción de la programación se hace de forma activa y obedece a las necesidades priorizadas de cada área de la empresa.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1">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Sistematicidad</w:t>
            </w:r>
          </w:p>
        </w:tc>
        <w:tc>
          <w:tcPr>
            <w:gridSpan w:val="2"/>
            <w:shd w:fill="auto" w:val="clear"/>
            <w:tcMar>
              <w:top w:w="100.0" w:type="dxa"/>
              <w:left w:w="100.0" w:type="dxa"/>
              <w:bottom w:w="100.0" w:type="dxa"/>
              <w:right w:w="100.0" w:type="dxa"/>
            </w:tcMar>
          </w:tcPr>
          <w:p w:rsidR="00000000" w:rsidDel="00000000" w:rsidP="00000000" w:rsidRDefault="00000000" w:rsidRPr="00000000" w14:paraId="000001E2">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Este concepto obedece a que la gestión de la programación de compras tiene y requiere de la gestión de diversas áreas, las cuales son conscientes de su rol en un buen proceso de compras con los mejores resultados.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4">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Principios de economía</w:t>
            </w:r>
          </w:p>
        </w:tc>
        <w:tc>
          <w:tcPr>
            <w:gridSpan w:val="2"/>
            <w:shd w:fill="auto" w:val="clear"/>
            <w:tcMar>
              <w:top w:w="100.0" w:type="dxa"/>
              <w:left w:w="100.0" w:type="dxa"/>
              <w:bottom w:w="100.0" w:type="dxa"/>
              <w:right w:w="100.0" w:type="dxa"/>
            </w:tcMar>
          </w:tcPr>
          <w:p w:rsidR="00000000" w:rsidDel="00000000" w:rsidP="00000000" w:rsidRDefault="00000000" w:rsidRPr="00000000" w14:paraId="000001E5">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Obtener los mejores precios de mercado cumpliendo con las exigencias y necesidades de la organización es un fin de la programación de compras.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Optimización de tiempos de entrega</w:t>
            </w:r>
          </w:p>
        </w:tc>
        <w:tc>
          <w:tcPr>
            <w:gridSpan w:val="2"/>
            <w:shd w:fill="auto" w:val="clear"/>
            <w:tcMar>
              <w:top w:w="100.0" w:type="dxa"/>
              <w:left w:w="100.0" w:type="dxa"/>
              <w:bottom w:w="100.0" w:type="dxa"/>
              <w:right w:w="100.0" w:type="dxa"/>
            </w:tcMar>
          </w:tcPr>
          <w:p w:rsidR="00000000" w:rsidDel="00000000" w:rsidP="00000000" w:rsidRDefault="00000000" w:rsidRPr="00000000" w14:paraId="000001E8">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ejecución del programa de compras busca que se agilicen la adquisición y recepción de lo que se compra.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A">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Reducción de devoluciones</w:t>
            </w:r>
          </w:p>
        </w:tc>
        <w:tc>
          <w:tcPr>
            <w:gridSpan w:val="2"/>
            <w:shd w:fill="auto" w:val="clear"/>
            <w:tcMar>
              <w:top w:w="100.0" w:type="dxa"/>
              <w:left w:w="100.0" w:type="dxa"/>
              <w:bottom w:w="100.0" w:type="dxa"/>
              <w:right w:w="100.0" w:type="dxa"/>
            </w:tcMar>
          </w:tcPr>
          <w:p w:rsidR="00000000" w:rsidDel="00000000" w:rsidP="00000000" w:rsidRDefault="00000000" w:rsidRPr="00000000" w14:paraId="000001EB">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buena gestión del programa de compras debe redundar en la reducción de devoluciones por compras mal hechas o productos no coincidentes con las órdenes de compra.</w:t>
            </w:r>
          </w:p>
        </w:tc>
      </w:tr>
    </w:tbl>
    <w:p w:rsidR="00000000" w:rsidDel="00000000" w:rsidP="00000000" w:rsidRDefault="00000000" w:rsidRPr="00000000" w14:paraId="000001ED">
      <w:pPr>
        <w:spacing w:after="120" w:lineRule="auto"/>
        <w:jc w:val="both"/>
        <w:rPr>
          <w:rFonts w:ascii="Arial" w:cs="Arial" w:eastAsia="Arial" w:hAnsi="Arial"/>
          <w:b w:val="1"/>
          <w:sz w:val="22"/>
          <w:szCs w:val="22"/>
        </w:rPr>
      </w:pPr>
      <w:r w:rsidDel="00000000" w:rsidR="00000000" w:rsidRPr="00000000">
        <w:rPr>
          <w:rtl w:val="0"/>
        </w:rPr>
      </w:r>
    </w:p>
    <w:tbl>
      <w:tblPr>
        <w:tblStyle w:val="Table36"/>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1EE">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EF">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 continuación, encontrará las metodologías utilizadas en la programación.</w:t>
            </w:r>
          </w:p>
        </w:tc>
      </w:tr>
    </w:tbl>
    <w:p w:rsidR="00000000" w:rsidDel="00000000" w:rsidP="00000000" w:rsidRDefault="00000000" w:rsidRPr="00000000" w14:paraId="000001F0">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F1">
      <w:pPr>
        <w:spacing w:after="120" w:lineRule="auto"/>
        <w:ind w:left="28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5.3. Metodologías</w:t>
      </w:r>
      <w:r w:rsidDel="00000000" w:rsidR="00000000" w:rsidRPr="00000000">
        <w:rPr>
          <w:rtl w:val="0"/>
        </w:rPr>
      </w:r>
    </w:p>
    <w:tbl>
      <w:tblPr>
        <w:tblStyle w:val="Table37"/>
        <w:tblW w:w="15435.0" w:type="dxa"/>
        <w:jc w:val="left"/>
        <w:tblInd w:w="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2900"/>
        <w:tblGridChange w:id="0">
          <w:tblGrid>
            <w:gridCol w:w="2535"/>
            <w:gridCol w:w="129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F2">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F3">
            <w:pPr>
              <w:pStyle w:val="Title"/>
              <w:widowControl w:val="0"/>
              <w:jc w:val="center"/>
              <w:rPr>
                <w:rFonts w:ascii="Arial" w:cs="Arial" w:eastAsia="Arial" w:hAnsi="Arial"/>
                <w:sz w:val="22"/>
                <w:szCs w:val="22"/>
              </w:rPr>
            </w:pPr>
            <w:bookmarkStart w:colFirst="0" w:colLast="0" w:name="_heading=h.iv3gpri41nma" w:id="14"/>
            <w:bookmarkEnd w:id="14"/>
            <w:r w:rsidDel="00000000" w:rsidR="00000000" w:rsidRPr="00000000">
              <w:rPr>
                <w:rFonts w:ascii="Arial" w:cs="Arial" w:eastAsia="Arial" w:hAnsi="Arial"/>
                <w:sz w:val="22"/>
                <w:szCs w:val="22"/>
                <w:rtl w:val="0"/>
              </w:rPr>
              <w:t xml:space="preserve">Infografía estática</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1F4">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 introductorio</w:t>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Cada organización genera su propia metodología, teniendo en cuenta la naturaleza, tipo de organización y los puntos críticos en su construcción, pero en general, todas redundan en estos 8 factores:</w:t>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01F6">
            <w:pPr>
              <w:spacing w:after="120" w:lineRule="auto"/>
              <w:jc w:val="center"/>
              <w:rPr>
                <w:rFonts w:ascii="Arial" w:cs="Arial" w:eastAsia="Arial" w:hAnsi="Arial"/>
                <w:sz w:val="22"/>
                <w:szCs w:val="22"/>
              </w:rPr>
            </w:pPr>
            <w:r w:rsidDel="00000000" w:rsidR="00000000" w:rsidRPr="00000000">
              <w:rPr>
                <w:rFonts w:ascii="Arial" w:cs="Arial" w:eastAsia="Arial" w:hAnsi="Arial"/>
                <w:sz w:val="22"/>
                <w:szCs w:val="22"/>
              </w:rPr>
              <mc:AlternateContent>
                <mc:Choice Requires="wpg">
                  <w:drawing>
                    <wp:inline distB="0" distT="0" distL="0" distR="0">
                      <wp:extent cx="7118493" cy="2590800"/>
                      <wp:effectExtent b="0" l="0" r="0" t="0"/>
                      <wp:docPr id="596" name=""/>
                      <a:graphic>
                        <a:graphicData uri="http://schemas.microsoft.com/office/word/2010/wordprocessingGroup">
                          <wpg:wgp>
                            <wpg:cNvGrpSpPr/>
                            <wpg:grpSpPr>
                              <a:xfrm>
                                <a:off x="1786750" y="2466150"/>
                                <a:ext cx="7118493" cy="2590800"/>
                                <a:chOff x="1786750" y="2466150"/>
                                <a:chExt cx="7118500" cy="2610575"/>
                              </a:xfrm>
                            </wpg:grpSpPr>
                            <wpg:grpSp>
                              <wpg:cNvGrpSpPr/>
                              <wpg:grpSpPr>
                                <a:xfrm>
                                  <a:off x="1786754" y="2484600"/>
                                  <a:ext cx="7118493" cy="2590800"/>
                                  <a:chOff x="0" y="0"/>
                                  <a:chExt cx="7118475" cy="2649200"/>
                                </a:xfrm>
                              </wpg:grpSpPr>
                              <wps:wsp>
                                <wps:cNvSpPr/>
                                <wps:cNvPr id="3" name="Shape 3"/>
                                <wps:spPr>
                                  <a:xfrm>
                                    <a:off x="0" y="0"/>
                                    <a:ext cx="7118475" cy="264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7118475" cy="2590800"/>
                                    <a:chOff x="0" y="0"/>
                                    <a:chExt cx="7118475" cy="2590800"/>
                                  </a:xfrm>
                                </wpg:grpSpPr>
                                <wps:wsp>
                                  <wps:cNvSpPr/>
                                  <wps:cNvPr id="136" name="Shape 136"/>
                                  <wps:spPr>
                                    <a:xfrm>
                                      <a:off x="0" y="0"/>
                                      <a:ext cx="7118475" cy="259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rot="5400000">
                                      <a:off x="1094955" y="590011"/>
                                      <a:ext cx="917903" cy="110896"/>
                                    </a:xfrm>
                                    <a:prstGeom prst="rect">
                                      <a:avLst/>
                                    </a:prstGeom>
                                    <a:gradFill>
                                      <a:gsLst>
                                        <a:gs pos="0">
                                          <a:srgbClr val="FFA09D"/>
                                        </a:gs>
                                        <a:gs pos="35000">
                                          <a:srgbClr val="FFBCBC"/>
                                        </a:gs>
                                        <a:gs pos="100000">
                                          <a:srgbClr val="FFE2E2"/>
                                        </a:gs>
                                      </a:gsLst>
                                      <a:lin ang="16200000" scaled="0"/>
                                    </a:gra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1099358" y="1610"/>
                                      <a:ext cx="1642176" cy="739308"/>
                                    </a:xfrm>
                                    <a:prstGeom prst="roundRect">
                                      <a:avLst>
                                        <a:gd fmla="val 10000" name="adj"/>
                                      </a:avLst>
                                    </a:prstGeom>
                                    <a:gradFill>
                                      <a:gsLst>
                                        <a:gs pos="0">
                                          <a:srgbClr val="FFA09D"/>
                                        </a:gs>
                                        <a:gs pos="35000">
                                          <a:srgbClr val="FFBCBC"/>
                                        </a:gs>
                                        <a:gs pos="100000">
                                          <a:srgbClr val="FFE2E2"/>
                                        </a:gs>
                                      </a:gsLst>
                                      <a:lin ang="16200000" scaled="0"/>
                                    </a:gra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 name="Shape 139"/>
                                  <wps:spPr>
                                    <a:xfrm>
                                      <a:off x="1121012" y="23264"/>
                                      <a:ext cx="1598868" cy="6960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1. Conformar equipos de compras de manera democr</w:t>
                                        </w:r>
                                        <w:r w:rsidDel="00000000" w:rsidR="00000000" w:rsidRPr="00000000">
                                          <w:rPr>
                                            <w:rFonts w:ascii="Cambria" w:cs="Cambria" w:eastAsia="Cambria" w:hAnsi="Cambria"/>
                                            <w:b w:val="0"/>
                                            <w:i w:val="0"/>
                                            <w:smallCaps w:val="0"/>
                                            <w:strike w:val="0"/>
                                            <w:color w:val="000000"/>
                                            <w:sz w:val="20"/>
                                            <w:vertAlign w:val="baseline"/>
                                          </w:rPr>
                                          <w:t xml:space="preserve">á</w:t>
                                        </w:r>
                                        <w:r w:rsidDel="00000000" w:rsidR="00000000" w:rsidRPr="00000000">
                                          <w:rPr>
                                            <w:rFonts w:ascii="Arial" w:cs="Arial" w:eastAsia="Arial" w:hAnsi="Arial"/>
                                            <w:b w:val="0"/>
                                            <w:i w:val="0"/>
                                            <w:smallCaps w:val="0"/>
                                            <w:strike w:val="0"/>
                                            <w:color w:val="000000"/>
                                            <w:sz w:val="20"/>
                                            <w:vertAlign w:val="baseline"/>
                                          </w:rPr>
                                          <w:t xml:space="preserve">tica y participativa</w:t>
                                        </w:r>
                                      </w:p>
                                    </w:txbxContent>
                                  </wps:txbx>
                                  <wps:bodyPr anchorCtr="0" anchor="ctr" bIns="38100" lIns="38100" spcFirstLastPara="1" rIns="38100" wrap="square" tIns="38100">
                                    <a:noAutofit/>
                                  </wps:bodyPr>
                                </wps:wsp>
                                <wps:wsp>
                                  <wps:cNvSpPr/>
                                  <wps:cNvPr id="140" name="Shape 140"/>
                                  <wps:spPr>
                                    <a:xfrm rot="5400000">
                                      <a:off x="1094955" y="1514147"/>
                                      <a:ext cx="917903" cy="110896"/>
                                    </a:xfrm>
                                    <a:prstGeom prst="rect">
                                      <a:avLst/>
                                    </a:prstGeom>
                                    <a:gradFill>
                                      <a:gsLst>
                                        <a:gs pos="0">
                                          <a:srgbClr val="DAFEA4"/>
                                        </a:gs>
                                        <a:gs pos="35000">
                                          <a:srgbClr val="E3FEBF"/>
                                        </a:gs>
                                        <a:gs pos="100000">
                                          <a:srgbClr val="F4FEE6"/>
                                        </a:gs>
                                      </a:gsLst>
                                      <a:lin ang="16200000" scaled="0"/>
                                    </a:gra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1130181" y="925745"/>
                                      <a:ext cx="1580530" cy="739308"/>
                                    </a:xfrm>
                                    <a:prstGeom prst="roundRect">
                                      <a:avLst>
                                        <a:gd fmla="val 10000" name="adj"/>
                                      </a:avLst>
                                    </a:prstGeom>
                                    <a:gradFill>
                                      <a:gsLst>
                                        <a:gs pos="0">
                                          <a:srgbClr val="DAFEA4"/>
                                        </a:gs>
                                        <a:gs pos="35000">
                                          <a:srgbClr val="E3FEBF"/>
                                        </a:gs>
                                        <a:gs pos="100000">
                                          <a:srgbClr val="F4FEE6"/>
                                        </a:gs>
                                      </a:gsLst>
                                      <a:lin ang="16200000" scaled="0"/>
                                    </a:gra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1151835" y="947399"/>
                                      <a:ext cx="1537222" cy="6960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2. Definir las necesidades de compras por área</w:t>
                                        </w:r>
                                      </w:p>
                                    </w:txbxContent>
                                  </wps:txbx>
                                  <wps:bodyPr anchorCtr="0" anchor="ctr" bIns="38100" lIns="38100" spcFirstLastPara="1" rIns="38100" wrap="square" tIns="38100">
                                    <a:noAutofit/>
                                  </wps:bodyPr>
                                </wps:wsp>
                                <wps:wsp>
                                  <wps:cNvSpPr/>
                                  <wps:cNvPr id="143" name="Shape 143"/>
                                  <wps:spPr>
                                    <a:xfrm>
                                      <a:off x="1557023" y="1976215"/>
                                      <a:ext cx="1837566" cy="110896"/>
                                    </a:xfrm>
                                    <a:prstGeom prst="rect">
                                      <a:avLst/>
                                    </a:prstGeom>
                                    <a:gradFill>
                                      <a:gsLst>
                                        <a:gs pos="0">
                                          <a:srgbClr val="C8B2E9"/>
                                        </a:gs>
                                        <a:gs pos="35000">
                                          <a:srgbClr val="D6CAED"/>
                                        </a:gs>
                                        <a:gs pos="100000">
                                          <a:srgbClr val="EFE8FA"/>
                                        </a:gs>
                                      </a:gsLst>
                                      <a:lin ang="16200000" scaled="0"/>
                                    </a:gra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 name="Shape 144"/>
                                  <wps:spPr>
                                    <a:xfrm>
                                      <a:off x="1304356" y="1849881"/>
                                      <a:ext cx="1232180" cy="739308"/>
                                    </a:xfrm>
                                    <a:prstGeom prst="roundRect">
                                      <a:avLst>
                                        <a:gd fmla="val 10000" name="adj"/>
                                      </a:avLst>
                                    </a:prstGeom>
                                    <a:gradFill>
                                      <a:gsLst>
                                        <a:gs pos="0">
                                          <a:srgbClr val="C8B2E9"/>
                                        </a:gs>
                                        <a:gs pos="35000">
                                          <a:srgbClr val="D6CAED"/>
                                        </a:gs>
                                        <a:gs pos="100000">
                                          <a:srgbClr val="EFE8FA"/>
                                        </a:gs>
                                      </a:gsLst>
                                      <a:lin ang="16200000" scaled="0"/>
                                    </a:gra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1326010" y="1871535"/>
                                      <a:ext cx="1188872" cy="6960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3. Diseñar fichas técnicas de productos</w:t>
                                        </w:r>
                                      </w:p>
                                    </w:txbxContent>
                                  </wps:txbx>
                                  <wps:bodyPr anchorCtr="0" anchor="ctr" bIns="38100" lIns="38100" spcFirstLastPara="1" rIns="38100" wrap="square" tIns="38100">
                                    <a:noAutofit/>
                                  </wps:bodyPr>
                                </wps:wsp>
                                <wps:wsp>
                                  <wps:cNvSpPr/>
                                  <wps:cNvPr id="146" name="Shape 146"/>
                                  <wps:spPr>
                                    <a:xfrm rot="-5400000">
                                      <a:off x="2938753" y="1514147"/>
                                      <a:ext cx="917903" cy="110896"/>
                                    </a:xfrm>
                                    <a:prstGeom prst="rect">
                                      <a:avLst/>
                                    </a:prstGeom>
                                    <a:gradFill>
                                      <a:gsLst>
                                        <a:gs pos="0">
                                          <a:srgbClr val="99EAFF"/>
                                        </a:gs>
                                        <a:gs pos="35000">
                                          <a:srgbClr val="B8F1FF"/>
                                        </a:gs>
                                        <a:gs pos="100000">
                                          <a:srgbClr val="E2FBFF"/>
                                        </a:gs>
                                      </a:gsLst>
                                      <a:lin ang="16200000" scaled="0"/>
                                    </a:gra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7" name="Shape 147"/>
                                  <wps:spPr>
                                    <a:xfrm>
                                      <a:off x="3148154" y="1849881"/>
                                      <a:ext cx="1232180" cy="739308"/>
                                    </a:xfrm>
                                    <a:prstGeom prst="roundRect">
                                      <a:avLst>
                                        <a:gd fmla="val 10000" name="adj"/>
                                      </a:avLst>
                                    </a:prstGeom>
                                    <a:gradFill>
                                      <a:gsLst>
                                        <a:gs pos="0">
                                          <a:srgbClr val="99EAFF"/>
                                        </a:gs>
                                        <a:gs pos="35000">
                                          <a:srgbClr val="B8F1FF"/>
                                        </a:gs>
                                        <a:gs pos="100000">
                                          <a:srgbClr val="E2FBFF"/>
                                        </a:gs>
                                      </a:gsLst>
                                      <a:lin ang="16200000" scaled="0"/>
                                    </a:gra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8" name="Shape 148"/>
                                  <wps:spPr>
                                    <a:xfrm>
                                      <a:off x="3169808" y="1871535"/>
                                      <a:ext cx="1188872" cy="6960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4. Realizar el presupuesto de compras para el periodo</w:t>
                                        </w:r>
                                      </w:p>
                                    </w:txbxContent>
                                  </wps:txbx>
                                  <wps:bodyPr anchorCtr="0" anchor="ctr" bIns="38100" lIns="38100" spcFirstLastPara="1" rIns="38100" wrap="square" tIns="38100">
                                    <a:noAutofit/>
                                  </wps:bodyPr>
                                </wps:wsp>
                                <wps:wsp>
                                  <wps:cNvSpPr/>
                                  <wps:cNvPr id="149" name="Shape 149"/>
                                  <wps:spPr>
                                    <a:xfrm rot="-5400000">
                                      <a:off x="2938753" y="590011"/>
                                      <a:ext cx="917903" cy="110896"/>
                                    </a:xfrm>
                                    <a:prstGeom prst="rect">
                                      <a:avLst/>
                                    </a:prstGeom>
                                    <a:gradFill>
                                      <a:gsLst>
                                        <a:gs pos="0">
                                          <a:srgbClr val="FFBD80"/>
                                        </a:gs>
                                        <a:gs pos="35000">
                                          <a:srgbClr val="FFCFA8"/>
                                        </a:gs>
                                        <a:gs pos="100000">
                                          <a:srgbClr val="FFEBD9"/>
                                        </a:gs>
                                      </a:gsLst>
                                      <a:lin ang="16200000" scaled="0"/>
                                    </a:gra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0" name="Shape 150"/>
                                  <wps:spPr>
                                    <a:xfrm>
                                      <a:off x="3148154" y="925745"/>
                                      <a:ext cx="1232180" cy="739308"/>
                                    </a:xfrm>
                                    <a:prstGeom prst="roundRect">
                                      <a:avLst>
                                        <a:gd fmla="val 10000" name="adj"/>
                                      </a:avLst>
                                    </a:prstGeom>
                                    <a:gradFill>
                                      <a:gsLst>
                                        <a:gs pos="0">
                                          <a:srgbClr val="FFBD80"/>
                                        </a:gs>
                                        <a:gs pos="35000">
                                          <a:srgbClr val="FFCFA8"/>
                                        </a:gs>
                                        <a:gs pos="100000">
                                          <a:srgbClr val="FFEBD9"/>
                                        </a:gs>
                                      </a:gsLst>
                                      <a:lin ang="16200000" scaled="0"/>
                                    </a:gra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1" name="Shape 151"/>
                                  <wps:spPr>
                                    <a:xfrm>
                                      <a:off x="3169808" y="947399"/>
                                      <a:ext cx="1188872" cy="6960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5. ¿Con que proveedores podemos contar?</w:t>
                                        </w:r>
                                      </w:p>
                                    </w:txbxContent>
                                  </wps:txbx>
                                  <wps:bodyPr anchorCtr="0" anchor="ctr" bIns="38100" lIns="38100" spcFirstLastPara="1" rIns="38100" wrap="square" tIns="38100">
                                    <a:noAutofit/>
                                  </wps:bodyPr>
                                </wps:wsp>
                                <wps:wsp>
                                  <wps:cNvSpPr/>
                                  <wps:cNvPr id="152" name="Shape 152"/>
                                  <wps:spPr>
                                    <a:xfrm>
                                      <a:off x="3400821" y="127944"/>
                                      <a:ext cx="1632568" cy="110896"/>
                                    </a:xfrm>
                                    <a:prstGeom prst="rect">
                                      <a:avLst/>
                                    </a:prstGeom>
                                    <a:gradFill>
                                      <a:gsLst>
                                        <a:gs pos="0">
                                          <a:srgbClr val="FFA09D"/>
                                        </a:gs>
                                        <a:gs pos="35000">
                                          <a:srgbClr val="FFBCBC"/>
                                        </a:gs>
                                        <a:gs pos="100000">
                                          <a:srgbClr val="FFE2E2"/>
                                        </a:gs>
                                      </a:gsLst>
                                      <a:lin ang="16200000" scaled="0"/>
                                    </a:gra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3" name="Shape 153"/>
                                  <wps:spPr>
                                    <a:xfrm>
                                      <a:off x="3148154" y="1610"/>
                                      <a:ext cx="1232180" cy="739308"/>
                                    </a:xfrm>
                                    <a:prstGeom prst="roundRect">
                                      <a:avLst>
                                        <a:gd fmla="val 10000" name="adj"/>
                                      </a:avLst>
                                    </a:prstGeom>
                                    <a:gradFill>
                                      <a:gsLst>
                                        <a:gs pos="0">
                                          <a:srgbClr val="FFA09D"/>
                                        </a:gs>
                                        <a:gs pos="35000">
                                          <a:srgbClr val="FFBCBC"/>
                                        </a:gs>
                                        <a:gs pos="100000">
                                          <a:srgbClr val="FFE2E2"/>
                                        </a:gs>
                                      </a:gsLst>
                                      <a:lin ang="16200000" scaled="0"/>
                                    </a:gra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4" name="Shape 154"/>
                                  <wps:spPr>
                                    <a:xfrm>
                                      <a:off x="3169808" y="23264"/>
                                      <a:ext cx="1188872" cy="6960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6. Diseñar el plan de compras</w:t>
                                        </w:r>
                                      </w:p>
                                    </w:txbxContent>
                                  </wps:txbx>
                                  <wps:bodyPr anchorCtr="0" anchor="ctr" bIns="38100" lIns="38100" spcFirstLastPara="1" rIns="38100" wrap="square" tIns="38100">
                                    <a:noAutofit/>
                                  </wps:bodyPr>
                                </wps:wsp>
                                <wps:wsp>
                                  <wps:cNvSpPr/>
                                  <wps:cNvPr id="155" name="Shape 155"/>
                                  <wps:spPr>
                                    <a:xfrm rot="5400000">
                                      <a:off x="4577554" y="590011"/>
                                      <a:ext cx="917903" cy="110896"/>
                                    </a:xfrm>
                                    <a:prstGeom prst="rect">
                                      <a:avLst/>
                                    </a:prstGeom>
                                    <a:gradFill>
                                      <a:gsLst>
                                        <a:gs pos="0">
                                          <a:srgbClr val="DAFEA4"/>
                                        </a:gs>
                                        <a:gs pos="35000">
                                          <a:srgbClr val="E3FEBF"/>
                                        </a:gs>
                                        <a:gs pos="100000">
                                          <a:srgbClr val="F4FEE6"/>
                                        </a:gs>
                                      </a:gsLst>
                                      <a:lin ang="16200000" scaled="0"/>
                                    </a:gra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6" name="Shape 156"/>
                                  <wps:spPr>
                                    <a:xfrm>
                                      <a:off x="4786954" y="1610"/>
                                      <a:ext cx="1232180" cy="739308"/>
                                    </a:xfrm>
                                    <a:prstGeom prst="roundRect">
                                      <a:avLst>
                                        <a:gd fmla="val 10000" name="adj"/>
                                      </a:avLst>
                                    </a:prstGeom>
                                    <a:gradFill>
                                      <a:gsLst>
                                        <a:gs pos="0">
                                          <a:srgbClr val="DAFEA4"/>
                                        </a:gs>
                                        <a:gs pos="35000">
                                          <a:srgbClr val="E3FEBF"/>
                                        </a:gs>
                                        <a:gs pos="100000">
                                          <a:srgbClr val="F4FEE6"/>
                                        </a:gs>
                                      </a:gsLst>
                                      <a:lin ang="16200000" scaled="0"/>
                                    </a:gra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7" name="Shape 157"/>
                                  <wps:spPr>
                                    <a:xfrm>
                                      <a:off x="4808608" y="23264"/>
                                      <a:ext cx="1188872" cy="6960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7. Etapa de negociación con los proveedores seleccionados</w:t>
                                        </w:r>
                                      </w:p>
                                    </w:txbxContent>
                                  </wps:txbx>
                                  <wps:bodyPr anchorCtr="0" anchor="ctr" bIns="38100" lIns="38100" spcFirstLastPara="1" rIns="38100" wrap="square" tIns="38100">
                                    <a:noAutofit/>
                                  </wps:bodyPr>
                                </wps:wsp>
                                <wps:wsp>
                                  <wps:cNvSpPr/>
                                  <wps:cNvPr id="158" name="Shape 158"/>
                                  <wps:spPr>
                                    <a:xfrm>
                                      <a:off x="4786954" y="925745"/>
                                      <a:ext cx="1232180" cy="739308"/>
                                    </a:xfrm>
                                    <a:prstGeom prst="roundRect">
                                      <a:avLst>
                                        <a:gd fmla="val 10000" name="adj"/>
                                      </a:avLst>
                                    </a:prstGeom>
                                    <a:gradFill>
                                      <a:gsLst>
                                        <a:gs pos="0">
                                          <a:srgbClr val="C8B2E9"/>
                                        </a:gs>
                                        <a:gs pos="35000">
                                          <a:srgbClr val="D6CAED"/>
                                        </a:gs>
                                        <a:gs pos="100000">
                                          <a:srgbClr val="EFE8FA"/>
                                        </a:gs>
                                      </a:gsLst>
                                      <a:lin ang="16200000" scaled="0"/>
                                    </a:gradFill>
                                    <a:ln>
                                      <a:noFill/>
                                    </a:ln>
                                    <a:effectLst>
                                      <a:outerShdw blurRad="40000" rotWithShape="0" dir="5400000" dist="20000">
                                        <a:srgbClr val="000000">
                                          <a:alpha val="37254"/>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9" name="Shape 159"/>
                                  <wps:spPr>
                                    <a:xfrm>
                                      <a:off x="4808608" y="947399"/>
                                      <a:ext cx="1188872" cy="6960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8. Integrar tecnológicamente el proceso</w:t>
                                        </w:r>
                                      </w:p>
                                    </w:txbxContent>
                                  </wps:txbx>
                                  <wps:bodyPr anchorCtr="0" anchor="ctr" bIns="38100" lIns="38100" spcFirstLastPara="1" rIns="38100" wrap="square" tIns="38100">
                                    <a:noAutofit/>
                                  </wps:bodyPr>
                                </wps:wsp>
                              </wpg:grpSp>
                            </wpg:grpSp>
                          </wpg:wgp>
                        </a:graphicData>
                      </a:graphic>
                    </wp:inline>
                  </w:drawing>
                </mc:Choice>
                <mc:Fallback>
                  <w:drawing>
                    <wp:inline distB="0" distT="0" distL="0" distR="0">
                      <wp:extent cx="7118493" cy="2590800"/>
                      <wp:effectExtent b="0" l="0" r="0" t="0"/>
                      <wp:docPr id="596" name="image44.png"/>
                      <a:graphic>
                        <a:graphicData uri="http://schemas.openxmlformats.org/drawingml/2006/picture">
                          <pic:pic>
                            <pic:nvPicPr>
                              <pic:cNvPr id="0" name="image44.png"/>
                              <pic:cNvPicPr preferRelativeResize="0"/>
                            </pic:nvPicPr>
                            <pic:blipFill>
                              <a:blip r:embed="rId56"/>
                              <a:srcRect/>
                              <a:stretch>
                                <a:fillRect/>
                              </a:stretch>
                            </pic:blipFill>
                            <pic:spPr>
                              <a:xfrm>
                                <a:off x="0" y="0"/>
                                <a:ext cx="7118493" cy="2590800"/>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8">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137200_i11</w:t>
            </w:r>
          </w:p>
        </w:tc>
      </w:tr>
    </w:tbl>
    <w:p w:rsidR="00000000" w:rsidDel="00000000" w:rsidP="00000000" w:rsidRDefault="00000000" w:rsidRPr="00000000" w14:paraId="000001FA">
      <w:pPr>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FB">
      <w:pPr>
        <w:spacing w:after="12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5.4. Alcance</w:t>
      </w:r>
    </w:p>
    <w:p w:rsidR="00000000" w:rsidDel="00000000" w:rsidP="00000000" w:rsidRDefault="00000000" w:rsidRPr="00000000" w14:paraId="000001FC">
      <w:pPr>
        <w:spacing w:after="120" w:lineRule="auto"/>
        <w:ind w:left="360" w:firstLine="0"/>
        <w:jc w:val="both"/>
        <w:rPr>
          <w:rFonts w:ascii="Arial" w:cs="Arial" w:eastAsia="Arial" w:hAnsi="Arial"/>
          <w:b w:val="1"/>
          <w:sz w:val="22"/>
          <w:szCs w:val="22"/>
        </w:rPr>
      </w:pPr>
      <w:r w:rsidDel="00000000" w:rsidR="00000000" w:rsidRPr="00000000">
        <w:rPr>
          <w:rtl w:val="0"/>
        </w:rPr>
      </w:r>
    </w:p>
    <w:tbl>
      <w:tblPr>
        <w:tblStyle w:val="Table38"/>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1FD">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FE">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programación de compras es un insumo que abarca las necesidades de todos los procesos de la organización, por ello se diseña teniendo en cuenta la participación de los representantes en su construcción, con el fin de incluir todas sus necesidades. Es importante que la democratización y contribución de todas las áreas estén presentes en la construcción de la programación de compras. </w:t>
            </w:r>
          </w:p>
        </w:tc>
      </w:tr>
    </w:tbl>
    <w:p w:rsidR="00000000" w:rsidDel="00000000" w:rsidP="00000000" w:rsidRDefault="00000000" w:rsidRPr="00000000" w14:paraId="000001FF">
      <w:pPr>
        <w:spacing w:after="120" w:lineRule="auto"/>
        <w:jc w:val="both"/>
        <w:rPr>
          <w:rFonts w:ascii="Arial" w:cs="Arial" w:eastAsia="Arial" w:hAnsi="Arial"/>
          <w:b w:val="1"/>
          <w:sz w:val="22"/>
          <w:szCs w:val="22"/>
        </w:rPr>
      </w:pPr>
      <w:r w:rsidDel="00000000" w:rsidR="00000000" w:rsidRPr="00000000">
        <w:rPr>
          <w:rtl w:val="0"/>
        </w:rPr>
      </w:r>
    </w:p>
    <w:tbl>
      <w:tblPr>
        <w:tblStyle w:val="Table39"/>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200">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01">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Ya sabiendo qué es la verificación, es necesario conocer en qué consiste potencializar las compras.</w:t>
            </w:r>
          </w:p>
        </w:tc>
      </w:tr>
    </w:tbl>
    <w:p w:rsidR="00000000" w:rsidDel="00000000" w:rsidP="00000000" w:rsidRDefault="00000000" w:rsidRPr="00000000" w14:paraId="00000202">
      <w:pPr>
        <w:spacing w:after="12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03">
      <w:pPr>
        <w:numPr>
          <w:ilvl w:val="0"/>
          <w:numId w:val="4"/>
        </w:numPr>
        <w:pBdr>
          <w:top w:space="0" w:sz="0" w:val="nil"/>
          <w:left w:space="0" w:sz="0" w:val="nil"/>
          <w:bottom w:space="0" w:sz="0" w:val="nil"/>
          <w:right w:space="0" w:sz="0" w:val="nil"/>
          <w:between w:space="0" w:sz="0" w:val="nil"/>
        </w:pBdr>
        <w:spacing w:after="120" w:lineRule="auto"/>
        <w:ind w:left="360" w:hanging="36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Compras</w:t>
      </w:r>
    </w:p>
    <w:tbl>
      <w:tblPr>
        <w:tblStyle w:val="Table40"/>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204">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05">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Las compras son unos de los procesos compuestos de acciones y decisiones indispensables dentro de las organizaciones, ya que desde este proceso se pueden establecer los rasgos diferenciadores de la empresa frente a la competencia, los cuales generan ventajas competitivas, que son las características por las cuales los clientes las prefieren frente a sus rivales comerciales.</w:t>
            </w:r>
          </w:p>
          <w:p w:rsidR="00000000" w:rsidDel="00000000" w:rsidP="00000000" w:rsidRDefault="00000000" w:rsidRPr="00000000" w14:paraId="00000206">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Este proceso consiste en contar con nexos comerciales con los mejores proveedores, que faciliten las mejores materias primas, insumos, productos y servicios a la disposición de la organización, además de los mejores términos para las empresas. Las compras en las cadenas de distribución y cadenas logísticas mejoran la probabilidad de éxito al alcanzar metas y objetivos de crecimiento previamente planteados.</w:t>
            </w:r>
          </w:p>
        </w:tc>
      </w:tr>
    </w:tbl>
    <w:p w:rsidR="00000000" w:rsidDel="00000000" w:rsidP="00000000" w:rsidRDefault="00000000" w:rsidRPr="00000000" w14:paraId="00000207">
      <w:pPr>
        <w:spacing w:after="120" w:lineRule="auto"/>
        <w:jc w:val="both"/>
        <w:rPr>
          <w:rFonts w:ascii="Arial" w:cs="Arial" w:eastAsia="Arial" w:hAnsi="Arial"/>
          <w:color w:val="000000"/>
          <w:sz w:val="22"/>
          <w:szCs w:val="22"/>
        </w:rPr>
      </w:pPr>
      <w:r w:rsidDel="00000000" w:rsidR="00000000" w:rsidRPr="00000000">
        <w:rPr>
          <w:rtl w:val="0"/>
        </w:rPr>
      </w:r>
    </w:p>
    <w:tbl>
      <w:tblPr>
        <w:tblStyle w:val="Table41"/>
        <w:tblW w:w="15540.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25"/>
        <w:gridCol w:w="10215"/>
        <w:tblGridChange w:id="0">
          <w:tblGrid>
            <w:gridCol w:w="5325"/>
            <w:gridCol w:w="102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08">
            <w:pPr>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9">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color w:val="000000"/>
                <w:sz w:val="22"/>
                <w:szCs w:val="22"/>
              </w:rPr>
            </w:pPr>
            <w:bookmarkStart w:colFirst="0" w:colLast="0" w:name="_heading=h.gjdgxs" w:id="15"/>
            <w:bookmarkEnd w:id="15"/>
            <w:r w:rsidDel="00000000" w:rsidR="00000000" w:rsidRPr="00000000">
              <w:rPr>
                <w:rFonts w:ascii="Arial" w:cs="Arial" w:eastAsia="Arial" w:hAnsi="Arial"/>
                <w:color w:val="000000"/>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A">
            <w:pPr>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Texto introductorio</w:t>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pBdr>
                <w:top w:space="0" w:sz="0" w:val="nil"/>
                <w:left w:space="0" w:sz="0" w:val="nil"/>
                <w:bottom w:space="0" w:sz="0" w:val="nil"/>
                <w:right w:space="0" w:sz="0" w:val="nil"/>
                <w:between w:space="0" w:sz="0" w:val="nil"/>
              </w:pBdr>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En este proceso debemos definir muy bien los siguientes aspectos: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Imagen</w:t>
            </w:r>
          </w:p>
          <w:p w:rsidR="00000000" w:rsidDel="00000000" w:rsidP="00000000" w:rsidRDefault="00000000" w:rsidRPr="00000000" w14:paraId="0000020D">
            <w:pPr>
              <w:widowControl w:val="0"/>
              <w:jc w:val="both"/>
              <w:rPr>
                <w:rFonts w:ascii="Arial" w:cs="Arial" w:eastAsia="Arial" w:hAnsi="Arial"/>
                <w:color w:val="000000"/>
                <w:sz w:val="22"/>
                <w:szCs w:val="22"/>
              </w:rPr>
            </w:pPr>
            <w:r w:rsidDel="00000000" w:rsidR="00000000" w:rsidRPr="00000000">
              <w:rPr>
                <w:rFonts w:ascii="Arial" w:cs="Arial" w:eastAsia="Arial" w:hAnsi="Arial"/>
                <w:sz w:val="22"/>
                <w:szCs w:val="22"/>
              </w:rPr>
              <w:drawing>
                <wp:inline distB="114300" distT="114300" distL="114300" distR="114300">
                  <wp:extent cx="3607118" cy="2703852"/>
                  <wp:effectExtent b="0" l="0" r="0" t="0"/>
                  <wp:docPr id="622"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3607118" cy="2703852"/>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widowControl w:val="0"/>
              <w:jc w:val="both"/>
              <w:rPr>
                <w:rFonts w:ascii="Arial" w:cs="Arial" w:eastAsia="Arial" w:hAnsi="Arial"/>
                <w:sz w:val="22"/>
                <w:szCs w:val="22"/>
              </w:rPr>
            </w:pPr>
            <w:hyperlink r:id="rId58">
              <w:r w:rsidDel="00000000" w:rsidR="00000000" w:rsidRPr="00000000">
                <w:rPr>
                  <w:rFonts w:ascii="Arial" w:cs="Arial" w:eastAsia="Arial" w:hAnsi="Arial"/>
                  <w:color w:val="1155cc"/>
                  <w:sz w:val="22"/>
                  <w:szCs w:val="22"/>
                  <w:u w:val="single"/>
                  <w:rtl w:val="0"/>
                </w:rPr>
                <w:t xml:space="preserve">https://www.canva.com/design/DAFNL2QhaxU/kCXQBnM3oyVlh21n39i1DA/edit?utm_content=DAFNL2QhaxU&amp;utm_campaign=designshare&amp;utm_medium=link2&amp;utm_source=sharebutton</w:t>
              </w:r>
            </w:hyperlink>
            <w:r w:rsidDel="00000000" w:rsidR="00000000" w:rsidRPr="00000000">
              <w:rPr>
                <w:rtl w:val="0"/>
              </w:rPr>
            </w:r>
          </w:p>
          <w:p w:rsidR="00000000" w:rsidDel="00000000" w:rsidP="00000000" w:rsidRDefault="00000000" w:rsidRPr="00000000" w14:paraId="0000020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Nota: elaboración propia 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1">
            <w:pPr>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137200_i12</w:t>
            </w:r>
            <w:r w:rsidDel="00000000" w:rsidR="00000000" w:rsidRPr="00000000">
              <w:rPr>
                <w:rtl w:val="0"/>
              </w:rPr>
            </w:r>
          </w:p>
        </w:tc>
      </w:tr>
    </w:tbl>
    <w:p w:rsidR="00000000" w:rsidDel="00000000" w:rsidP="00000000" w:rsidRDefault="00000000" w:rsidRPr="00000000" w14:paraId="00000213">
      <w:pPr>
        <w:spacing w:after="120" w:lineRule="auto"/>
        <w:jc w:val="both"/>
        <w:rPr>
          <w:rFonts w:ascii="Arial" w:cs="Arial" w:eastAsia="Arial" w:hAnsi="Arial"/>
          <w:b w:val="1"/>
          <w:sz w:val="22"/>
          <w:szCs w:val="22"/>
        </w:rPr>
      </w:pPr>
      <w:r w:rsidDel="00000000" w:rsidR="00000000" w:rsidRPr="00000000">
        <w:rPr>
          <w:rtl w:val="0"/>
        </w:rPr>
      </w:r>
    </w:p>
    <w:tbl>
      <w:tblPr>
        <w:tblStyle w:val="Table42"/>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214">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15">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Las políticas de compras son pautas que definen a las organizaciones y que sirven de marco interno para el proceso. Son de obligatorio análisis y cumplimiento en la gestión de compras de la empresa en sus operaciones habituales, con el fin de optimizar y estandarizar las adquisiciones, dándoles transparencia, pluralidad, agilidad y buscando economía para la empresa.</w:t>
            </w:r>
          </w:p>
        </w:tc>
      </w:tr>
    </w:tbl>
    <w:p w:rsidR="00000000" w:rsidDel="00000000" w:rsidP="00000000" w:rsidRDefault="00000000" w:rsidRPr="00000000" w14:paraId="00000216">
      <w:pPr>
        <w:pBdr>
          <w:top w:space="0" w:sz="0" w:val="nil"/>
          <w:left w:space="0" w:sz="0" w:val="nil"/>
          <w:bottom w:space="0" w:sz="0" w:val="nil"/>
          <w:right w:space="0" w:sz="0" w:val="nil"/>
          <w:between w:space="0" w:sz="0" w:val="nil"/>
        </w:pBdr>
        <w:ind w:left="360" w:firstLine="0"/>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217">
      <w:pPr>
        <w:numPr>
          <w:ilvl w:val="1"/>
          <w:numId w:val="4"/>
        </w:numPr>
        <w:pBdr>
          <w:top w:space="0" w:sz="0" w:val="nil"/>
          <w:left w:space="0" w:sz="0" w:val="nil"/>
          <w:bottom w:space="0" w:sz="0" w:val="nil"/>
          <w:right w:space="0" w:sz="0" w:val="nil"/>
          <w:between w:space="0" w:sz="0" w:val="nil"/>
        </w:pBdr>
        <w:ind w:left="720" w:hanging="72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Política de compras</w:t>
      </w:r>
    </w:p>
    <w:tbl>
      <w:tblPr>
        <w:tblStyle w:val="Table43"/>
        <w:tblW w:w="15180.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3965"/>
        <w:tblGridChange w:id="0">
          <w:tblGrid>
            <w:gridCol w:w="1215"/>
            <w:gridCol w:w="1396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9">
            <w:pPr>
              <w:keepNext w:val="1"/>
              <w:keepLines w:val="1"/>
              <w:pBdr>
                <w:top w:space="0" w:sz="0" w:val="nil"/>
                <w:left w:space="0" w:sz="0" w:val="nil"/>
                <w:bottom w:space="0" w:sz="0" w:val="nil"/>
                <w:right w:space="0" w:sz="0" w:val="nil"/>
                <w:between w:space="0" w:sz="0" w:val="nil"/>
              </w:pBdr>
              <w:spacing w:after="60" w:lineRule="auto"/>
              <w:jc w:val="center"/>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A">
            <w:pPr>
              <w:numPr>
                <w:ilvl w:val="0"/>
                <w:numId w:val="5"/>
              </w:numPr>
              <w:ind w:left="36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Algunas de las pautas para desarrollar las políticas de compras en una empresa son:</w:t>
            </w:r>
          </w:p>
          <w:p w:rsidR="00000000" w:rsidDel="00000000" w:rsidP="00000000" w:rsidRDefault="00000000" w:rsidRPr="00000000" w14:paraId="0000021B">
            <w:pPr>
              <w:jc w:val="both"/>
              <w:rPr>
                <w:rFonts w:ascii="Arial" w:cs="Arial" w:eastAsia="Arial" w:hAnsi="Arial"/>
                <w:sz w:val="22"/>
                <w:szCs w:val="22"/>
                <w:highlight w:val="cyan"/>
              </w:rPr>
            </w:pPr>
            <w:r w:rsidDel="00000000" w:rsidR="00000000" w:rsidRPr="00000000">
              <w:rPr>
                <w:rFonts w:ascii="Arial" w:cs="Arial" w:eastAsia="Arial" w:hAnsi="Arial"/>
                <w:sz w:val="22"/>
                <w:szCs w:val="22"/>
              </w:rPr>
              <mc:AlternateContent>
                <mc:Choice Requires="wpg">
                  <w:drawing>
                    <wp:inline distB="0" distT="0" distL="0" distR="0">
                      <wp:extent cx="9505950" cy="3136900"/>
                      <wp:effectExtent b="0" l="0" r="0" t="0"/>
                      <wp:docPr id="595" name=""/>
                      <a:graphic>
                        <a:graphicData uri="http://schemas.microsoft.com/office/word/2010/wordprocessingGroup">
                          <wpg:wgp>
                            <wpg:cNvGrpSpPr/>
                            <wpg:grpSpPr>
                              <a:xfrm>
                                <a:off x="593025" y="2211550"/>
                                <a:ext cx="9505950" cy="3136900"/>
                                <a:chOff x="593025" y="2211550"/>
                                <a:chExt cx="9505950" cy="3136900"/>
                              </a:xfrm>
                            </wpg:grpSpPr>
                            <wpg:grpSp>
                              <wpg:cNvGrpSpPr/>
                              <wpg:grpSpPr>
                                <a:xfrm>
                                  <a:off x="593025" y="2211550"/>
                                  <a:ext cx="9505950" cy="3136900"/>
                                  <a:chOff x="593000" y="2211450"/>
                                  <a:chExt cx="9506025" cy="3137100"/>
                                </a:xfrm>
                              </wpg:grpSpPr>
                              <wps:wsp>
                                <wps:cNvSpPr/>
                                <wps:cNvPr id="3" name="Shape 3"/>
                                <wps:spPr>
                                  <a:xfrm>
                                    <a:off x="593000" y="2211450"/>
                                    <a:ext cx="9506025" cy="313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93025" y="2211550"/>
                                    <a:ext cx="9505950" cy="3136900"/>
                                    <a:chOff x="580300" y="2199225"/>
                                    <a:chExt cx="9531375" cy="3161575"/>
                                  </a:xfrm>
                                </wpg:grpSpPr>
                                <wps:wsp>
                                  <wps:cNvSpPr/>
                                  <wps:cNvPr id="103" name="Shape 103"/>
                                  <wps:spPr>
                                    <a:xfrm>
                                      <a:off x="580300" y="2199225"/>
                                      <a:ext cx="9531375" cy="3161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93025" y="2211550"/>
                                      <a:ext cx="9505950" cy="3136900"/>
                                      <a:chOff x="513650" y="2186381"/>
                                      <a:chExt cx="9664700" cy="3187238"/>
                                    </a:xfrm>
                                  </wpg:grpSpPr>
                                  <wps:wsp>
                                    <wps:cNvSpPr/>
                                    <wps:cNvPr id="105" name="Shape 105"/>
                                    <wps:spPr>
                                      <a:xfrm>
                                        <a:off x="513650" y="2186381"/>
                                        <a:ext cx="9664700" cy="3187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3650" y="2186381"/>
                                        <a:ext cx="9664700" cy="3187238"/>
                                        <a:chOff x="0" y="0"/>
                                        <a:chExt cx="9664700" cy="3187225"/>
                                      </a:xfrm>
                                    </wpg:grpSpPr>
                                    <wps:wsp>
                                      <wps:cNvSpPr/>
                                      <wps:cNvPr id="107" name="Shape 107"/>
                                      <wps:spPr>
                                        <a:xfrm>
                                          <a:off x="0" y="0"/>
                                          <a:ext cx="9664700" cy="3187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9664700" cy="3187225"/>
                                          <a:chOff x="0" y="0"/>
                                          <a:chExt cx="9664700" cy="3187225"/>
                                        </a:xfrm>
                                      </wpg:grpSpPr>
                                      <wps:wsp>
                                        <wps:cNvSpPr/>
                                        <wps:cNvPr id="109" name="Shape 109"/>
                                        <wps:spPr>
                                          <a:xfrm>
                                            <a:off x="0" y="0"/>
                                            <a:ext cx="9664700" cy="3187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3865879" y="389"/>
                                            <a:ext cx="5798820" cy="490224"/>
                                          </a:xfrm>
                                          <a:prstGeom prst="rightArrow">
                                            <a:avLst>
                                              <a:gd fmla="val 75000" name="adj1"/>
                                              <a:gd fmla="val 50000" name="adj2"/>
                                            </a:avLst>
                                          </a:prstGeom>
                                          <a:solidFill>
                                            <a:srgbClr val="DDE5D0">
                                              <a:alpha val="88235"/>
                                            </a:srgbClr>
                                          </a:solidFill>
                                          <a:ln cap="flat" cmpd="sng" w="25400">
                                            <a:solidFill>
                                              <a:srgbClr val="DDE5D0">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 name="Shape 111"/>
                                        <wps:spPr>
                                          <a:xfrm>
                                            <a:off x="3865879" y="61667"/>
                                            <a:ext cx="5614986" cy="367668"/>
                                          </a:xfrm>
                                          <a:prstGeom prst="rect">
                                            <a:avLst/>
                                          </a:prstGeom>
                                          <a:noFill/>
                                          <a:ln>
                                            <a:noFill/>
                                          </a:ln>
                                        </wps:spPr>
                                        <wps:txbx>
                                          <w:txbxContent>
                                            <w:p w:rsidR="00000000" w:rsidDel="00000000" w:rsidP="00000000" w:rsidRDefault="00000000" w:rsidRPr="00000000">
                                              <w:pPr>
                                                <w:spacing w:after="0" w:before="0" w:line="215.00000953674316"/>
                                                <w:ind w:left="90" w:right="0" w:firstLine="450"/>
                                                <w:jc w:val="both"/>
                                                <w:textDirection w:val="btLr"/>
                                              </w:pPr>
                                              <w:r w:rsidDel="00000000" w:rsidR="00000000" w:rsidRPr="00000000">
                                                <w:rPr>
                                                  <w:rFonts w:ascii="Arial" w:cs="Arial" w:eastAsia="Arial" w:hAnsi="Arial"/>
                                                  <w:b w:val="0"/>
                                                  <w:i w:val="0"/>
                                                  <w:smallCaps w:val="0"/>
                                                  <w:strike w:val="0"/>
                                                  <w:color w:val="000000"/>
                                                  <w:sz w:val="22"/>
                                                  <w:vertAlign w:val="baseline"/>
                                                </w:rPr>
                                                <w:t xml:space="preserve">Sin más intenciones que el intercambio comercial entre las partes.</w:t>
                                              </w:r>
                                            </w:p>
                                          </w:txbxContent>
                                        </wps:txbx>
                                        <wps:bodyPr anchorCtr="0" anchor="t" bIns="6975" lIns="6975" spcFirstLastPara="1" rIns="6975" wrap="square" tIns="6975">
                                          <a:noAutofit/>
                                        </wps:bodyPr>
                                      </wps:wsp>
                                      <wps:wsp>
                                        <wps:cNvSpPr/>
                                        <wps:cNvPr id="112" name="Shape 112"/>
                                        <wps:spPr>
                                          <a:xfrm>
                                            <a:off x="0" y="389"/>
                                            <a:ext cx="3865880" cy="490224"/>
                                          </a:xfrm>
                                          <a:prstGeom prst="roundRect">
                                            <a:avLst>
                                              <a:gd fmla="val 16667"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 name="Shape 113"/>
                                        <wps:spPr>
                                          <a:xfrm>
                                            <a:off x="23931" y="24320"/>
                                            <a:ext cx="3818018" cy="4423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Transparencia</w:t>
                                              </w:r>
                                            </w:p>
                                          </w:txbxContent>
                                        </wps:txbx>
                                        <wps:bodyPr anchorCtr="0" anchor="ctr" bIns="22850" lIns="45700" spcFirstLastPara="1" rIns="45700" wrap="square" tIns="22850">
                                          <a:noAutofit/>
                                        </wps:bodyPr>
                                      </wps:wsp>
                                      <wps:wsp>
                                        <wps:cNvSpPr/>
                                        <wps:cNvPr id="114" name="Shape 114"/>
                                        <wps:spPr>
                                          <a:xfrm>
                                            <a:off x="3865879" y="539636"/>
                                            <a:ext cx="5798820" cy="490224"/>
                                          </a:xfrm>
                                          <a:prstGeom prst="rightArrow">
                                            <a:avLst>
                                              <a:gd fmla="val 75000" name="adj1"/>
                                              <a:gd fmla="val 50000" name="adj2"/>
                                            </a:avLst>
                                          </a:prstGeom>
                                          <a:solidFill>
                                            <a:srgbClr val="DDE5D0">
                                              <a:alpha val="88235"/>
                                            </a:srgbClr>
                                          </a:solidFill>
                                          <a:ln cap="flat" cmpd="sng" w="25400">
                                            <a:solidFill>
                                              <a:srgbClr val="DDE5D0">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5" name="Shape 115"/>
                                        <wps:spPr>
                                          <a:xfrm>
                                            <a:off x="3865879" y="600914"/>
                                            <a:ext cx="5614986" cy="367668"/>
                                          </a:xfrm>
                                          <a:prstGeom prst="rect">
                                            <a:avLst/>
                                          </a:prstGeom>
                                          <a:noFill/>
                                          <a:ln>
                                            <a:noFill/>
                                          </a:ln>
                                        </wps:spPr>
                                        <wps:txbx>
                                          <w:txbxContent>
                                            <w:p w:rsidR="00000000" w:rsidDel="00000000" w:rsidP="00000000" w:rsidRDefault="00000000" w:rsidRPr="00000000">
                                              <w:pPr>
                                                <w:spacing w:after="0" w:before="0" w:line="215.00000953674316"/>
                                                <w:ind w:left="90" w:right="0" w:firstLine="45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Cualquier proveedor puede tener la oportunidad de realizar intercambio comercial con la organización.</w:t>
                                              </w:r>
                                            </w:p>
                                          </w:txbxContent>
                                        </wps:txbx>
                                        <wps:bodyPr anchorCtr="0" anchor="t" bIns="6975" lIns="6975" spcFirstLastPara="1" rIns="6975" wrap="square" tIns="6975">
                                          <a:noAutofit/>
                                        </wps:bodyPr>
                                      </wps:wsp>
                                      <wps:wsp>
                                        <wps:cNvSpPr/>
                                        <wps:cNvPr id="116" name="Shape 116"/>
                                        <wps:spPr>
                                          <a:xfrm>
                                            <a:off x="0" y="539636"/>
                                            <a:ext cx="3865880" cy="490224"/>
                                          </a:xfrm>
                                          <a:prstGeom prst="roundRect">
                                            <a:avLst>
                                              <a:gd fmla="val 16667"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23931" y="563567"/>
                                            <a:ext cx="3818018" cy="4423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Pluralidad</w:t>
                                              </w:r>
                                            </w:p>
                                          </w:txbxContent>
                                        </wps:txbx>
                                        <wps:bodyPr anchorCtr="0" anchor="ctr" bIns="22850" lIns="45700" spcFirstLastPara="1" rIns="45700" wrap="square" tIns="22850">
                                          <a:noAutofit/>
                                        </wps:bodyPr>
                                      </wps:wsp>
                                      <wps:wsp>
                                        <wps:cNvSpPr/>
                                        <wps:cNvPr id="118" name="Shape 118"/>
                                        <wps:spPr>
                                          <a:xfrm>
                                            <a:off x="3865879" y="1078883"/>
                                            <a:ext cx="5798820" cy="490224"/>
                                          </a:xfrm>
                                          <a:prstGeom prst="rightArrow">
                                            <a:avLst>
                                              <a:gd fmla="val 75000" name="adj1"/>
                                              <a:gd fmla="val 50000" name="adj2"/>
                                            </a:avLst>
                                          </a:prstGeom>
                                          <a:solidFill>
                                            <a:srgbClr val="DDE5D0">
                                              <a:alpha val="88235"/>
                                            </a:srgbClr>
                                          </a:solidFill>
                                          <a:ln cap="flat" cmpd="sng" w="25400">
                                            <a:solidFill>
                                              <a:srgbClr val="DDE5D0">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3865879" y="1140161"/>
                                            <a:ext cx="5614986" cy="367668"/>
                                          </a:xfrm>
                                          <a:prstGeom prst="rect">
                                            <a:avLst/>
                                          </a:prstGeom>
                                          <a:noFill/>
                                          <a:ln>
                                            <a:noFill/>
                                          </a:ln>
                                        </wps:spPr>
                                        <wps:txbx>
                                          <w:txbxContent>
                                            <w:p w:rsidR="00000000" w:rsidDel="00000000" w:rsidP="00000000" w:rsidRDefault="00000000" w:rsidRPr="00000000">
                                              <w:pPr>
                                                <w:spacing w:after="0" w:before="0" w:line="215.00000953674316"/>
                                                <w:ind w:left="90" w:right="0" w:firstLine="45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La gestión de compras se realiza de manera oportuna para la operación de la organización, con el fin de evitar desabastecimientos y cuellos de botella.</w:t>
                                              </w:r>
                                            </w:p>
                                          </w:txbxContent>
                                        </wps:txbx>
                                        <wps:bodyPr anchorCtr="0" anchor="t" bIns="6975" lIns="6975" spcFirstLastPara="1" rIns="6975" wrap="square" tIns="6975">
                                          <a:noAutofit/>
                                        </wps:bodyPr>
                                      </wps:wsp>
                                      <wps:wsp>
                                        <wps:cNvSpPr/>
                                        <wps:cNvPr id="120" name="Shape 120"/>
                                        <wps:spPr>
                                          <a:xfrm>
                                            <a:off x="0" y="1078883"/>
                                            <a:ext cx="3865880" cy="490224"/>
                                          </a:xfrm>
                                          <a:prstGeom prst="roundRect">
                                            <a:avLst>
                                              <a:gd fmla="val 16667"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23931" y="1102814"/>
                                            <a:ext cx="3818018" cy="4423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Oportunidad</w:t>
                                              </w:r>
                                            </w:p>
                                          </w:txbxContent>
                                        </wps:txbx>
                                        <wps:bodyPr anchorCtr="0" anchor="ctr" bIns="22850" lIns="45700" spcFirstLastPara="1" rIns="45700" wrap="square" tIns="22850">
                                          <a:noAutofit/>
                                        </wps:bodyPr>
                                      </wps:wsp>
                                      <wps:wsp>
                                        <wps:cNvSpPr/>
                                        <wps:cNvPr id="122" name="Shape 122"/>
                                        <wps:spPr>
                                          <a:xfrm>
                                            <a:off x="3865879" y="1618130"/>
                                            <a:ext cx="5798820" cy="490224"/>
                                          </a:xfrm>
                                          <a:prstGeom prst="rightArrow">
                                            <a:avLst>
                                              <a:gd fmla="val 75000" name="adj1"/>
                                              <a:gd fmla="val 50000" name="adj2"/>
                                            </a:avLst>
                                          </a:prstGeom>
                                          <a:solidFill>
                                            <a:srgbClr val="DDE5D0">
                                              <a:alpha val="88235"/>
                                            </a:srgbClr>
                                          </a:solidFill>
                                          <a:ln cap="flat" cmpd="sng" w="25400">
                                            <a:solidFill>
                                              <a:srgbClr val="DDE5D0">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3865879" y="1679408"/>
                                            <a:ext cx="5614986" cy="367668"/>
                                          </a:xfrm>
                                          <a:prstGeom prst="rect">
                                            <a:avLst/>
                                          </a:prstGeom>
                                          <a:noFill/>
                                          <a:ln>
                                            <a:noFill/>
                                          </a:ln>
                                        </wps:spPr>
                                        <wps:txbx>
                                          <w:txbxContent>
                                            <w:p w:rsidR="00000000" w:rsidDel="00000000" w:rsidP="00000000" w:rsidRDefault="00000000" w:rsidRPr="00000000">
                                              <w:pPr>
                                                <w:spacing w:after="0" w:before="0" w:line="215.00000953674316"/>
                                                <w:ind w:left="90" w:right="0" w:firstLine="45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Contraste de todas las cotizaciones hecho por los proveedores para analizar y escoger la opción más viable, económicamente, para la organización.</w:t>
                                              </w:r>
                                            </w:p>
                                          </w:txbxContent>
                                        </wps:txbx>
                                        <wps:bodyPr anchorCtr="0" anchor="t" bIns="6975" lIns="6975" spcFirstLastPara="1" rIns="6975" wrap="square" tIns="6975">
                                          <a:noAutofit/>
                                        </wps:bodyPr>
                                      </wps:wsp>
                                      <wps:wsp>
                                        <wps:cNvSpPr/>
                                        <wps:cNvPr id="124" name="Shape 124"/>
                                        <wps:spPr>
                                          <a:xfrm>
                                            <a:off x="0" y="1618130"/>
                                            <a:ext cx="3865880" cy="490224"/>
                                          </a:xfrm>
                                          <a:prstGeom prst="roundRect">
                                            <a:avLst>
                                              <a:gd fmla="val 16667"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 name="Shape 125"/>
                                        <wps:spPr>
                                          <a:xfrm>
                                            <a:off x="23931" y="1642061"/>
                                            <a:ext cx="3818018" cy="4423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Análisis de costos</w:t>
                                              </w:r>
                                            </w:p>
                                          </w:txbxContent>
                                        </wps:txbx>
                                        <wps:bodyPr anchorCtr="0" anchor="ctr" bIns="22850" lIns="45700" spcFirstLastPara="1" rIns="45700" wrap="square" tIns="22850">
                                          <a:noAutofit/>
                                        </wps:bodyPr>
                                      </wps:wsp>
                                      <wps:wsp>
                                        <wps:cNvSpPr/>
                                        <wps:cNvPr id="126" name="Shape 126"/>
                                        <wps:spPr>
                                          <a:xfrm>
                                            <a:off x="3865879" y="2157377"/>
                                            <a:ext cx="5798820" cy="490224"/>
                                          </a:xfrm>
                                          <a:prstGeom prst="rightArrow">
                                            <a:avLst>
                                              <a:gd fmla="val 75000" name="adj1"/>
                                              <a:gd fmla="val 50000" name="adj2"/>
                                            </a:avLst>
                                          </a:prstGeom>
                                          <a:solidFill>
                                            <a:srgbClr val="DDE5D0">
                                              <a:alpha val="88235"/>
                                            </a:srgbClr>
                                          </a:solidFill>
                                          <a:ln cap="flat" cmpd="sng" w="25400">
                                            <a:solidFill>
                                              <a:srgbClr val="DDE5D0">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a:off x="3865879" y="2218655"/>
                                            <a:ext cx="5614986" cy="367668"/>
                                          </a:xfrm>
                                          <a:prstGeom prst="rect">
                                            <a:avLst/>
                                          </a:prstGeom>
                                          <a:noFill/>
                                          <a:ln>
                                            <a:noFill/>
                                          </a:ln>
                                        </wps:spPr>
                                        <wps:txbx>
                                          <w:txbxContent>
                                            <w:p w:rsidR="00000000" w:rsidDel="00000000" w:rsidP="00000000" w:rsidRDefault="00000000" w:rsidRPr="00000000">
                                              <w:pPr>
                                                <w:spacing w:after="0" w:before="0" w:line="215.00000953674316"/>
                                                <w:ind w:left="90" w:right="0" w:firstLine="45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Uno de los criterios que serán evaluados de manera sistemática y planificada para evaluar la conveniencia de la relación comercial con un proveedor.</w:t>
                                              </w:r>
                                            </w:p>
                                          </w:txbxContent>
                                        </wps:txbx>
                                        <wps:bodyPr anchorCtr="0" anchor="t" bIns="6975" lIns="6975" spcFirstLastPara="1" rIns="6975" wrap="square" tIns="6975">
                                          <a:noAutofit/>
                                        </wps:bodyPr>
                                      </wps:wsp>
                                      <wps:wsp>
                                        <wps:cNvSpPr/>
                                        <wps:cNvPr id="128" name="Shape 128"/>
                                        <wps:spPr>
                                          <a:xfrm>
                                            <a:off x="0" y="2157377"/>
                                            <a:ext cx="3865880" cy="490224"/>
                                          </a:xfrm>
                                          <a:prstGeom prst="roundRect">
                                            <a:avLst>
                                              <a:gd fmla="val 16667"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 name="Shape 129"/>
                                        <wps:spPr>
                                          <a:xfrm>
                                            <a:off x="23931" y="2181308"/>
                                            <a:ext cx="3818018" cy="4423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Calidad real</w:t>
                                              </w:r>
                                            </w:p>
                                          </w:txbxContent>
                                        </wps:txbx>
                                        <wps:bodyPr anchorCtr="0" anchor="ctr" bIns="22850" lIns="45700" spcFirstLastPara="1" rIns="45700" wrap="square" tIns="22850">
                                          <a:noAutofit/>
                                        </wps:bodyPr>
                                      </wps:wsp>
                                      <wps:wsp>
                                        <wps:cNvSpPr/>
                                        <wps:cNvPr id="130" name="Shape 130"/>
                                        <wps:spPr>
                                          <a:xfrm>
                                            <a:off x="3865879" y="2696624"/>
                                            <a:ext cx="5798820" cy="490224"/>
                                          </a:xfrm>
                                          <a:prstGeom prst="rightArrow">
                                            <a:avLst>
                                              <a:gd fmla="val 75000" name="adj1"/>
                                              <a:gd fmla="val 50000" name="adj2"/>
                                            </a:avLst>
                                          </a:prstGeom>
                                          <a:solidFill>
                                            <a:srgbClr val="DDE5D0">
                                              <a:alpha val="88235"/>
                                            </a:srgbClr>
                                          </a:solidFill>
                                          <a:ln cap="flat" cmpd="sng" w="25400">
                                            <a:solidFill>
                                              <a:srgbClr val="DDE5D0">
                                                <a:alpha val="88235"/>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3865879" y="2757902"/>
                                            <a:ext cx="5614986" cy="367668"/>
                                          </a:xfrm>
                                          <a:prstGeom prst="rect">
                                            <a:avLst/>
                                          </a:prstGeom>
                                          <a:noFill/>
                                          <a:ln>
                                            <a:noFill/>
                                          </a:ln>
                                        </wps:spPr>
                                        <wps:txbx>
                                          <w:txbxContent>
                                            <w:p w:rsidR="00000000" w:rsidDel="00000000" w:rsidP="00000000" w:rsidRDefault="00000000" w:rsidRPr="00000000">
                                              <w:pPr>
                                                <w:spacing w:after="0" w:before="0" w:line="215.00000953674316"/>
                                                <w:ind w:left="90" w:right="0" w:firstLine="45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Las relaciones comerciales comprometen a ambas partes a realizar mejoras en productos, servicios y valores agregados con el fin de alcanzar un crecimiento mutuo.</w:t>
                                              </w:r>
                                            </w:p>
                                          </w:txbxContent>
                                        </wps:txbx>
                                        <wps:bodyPr anchorCtr="0" anchor="t" bIns="6975" lIns="6975" spcFirstLastPara="1" rIns="6975" wrap="square" tIns="6975">
                                          <a:noAutofit/>
                                        </wps:bodyPr>
                                      </wps:wsp>
                                      <wps:wsp>
                                        <wps:cNvSpPr/>
                                        <wps:cNvPr id="132" name="Shape 132"/>
                                        <wps:spPr>
                                          <a:xfrm>
                                            <a:off x="0" y="2696624"/>
                                            <a:ext cx="3865880" cy="490224"/>
                                          </a:xfrm>
                                          <a:prstGeom prst="roundRect">
                                            <a:avLst>
                                              <a:gd fmla="val 16667"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3" name="Shape 133"/>
                                        <wps:spPr>
                                          <a:xfrm>
                                            <a:off x="23931" y="2720555"/>
                                            <a:ext cx="3818018" cy="44236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Mejora continua</w:t>
                                              </w:r>
                                            </w:p>
                                          </w:txbxContent>
                                        </wps:txbx>
                                        <wps:bodyPr anchorCtr="0" anchor="ctr" bIns="22850" lIns="45700" spcFirstLastPara="1" rIns="45700" wrap="square" tIns="22850">
                                          <a:noAutofit/>
                                        </wps:bodyPr>
                                      </wps:wsp>
                                    </wpg:grpSp>
                                  </wpg:grpSp>
                                </wpg:grpSp>
                              </wpg:grpSp>
                            </wpg:grpSp>
                          </wpg:wgp>
                        </a:graphicData>
                      </a:graphic>
                    </wp:inline>
                  </w:drawing>
                </mc:Choice>
                <mc:Fallback>
                  <w:drawing>
                    <wp:inline distB="0" distT="0" distL="0" distR="0">
                      <wp:extent cx="9505950" cy="3136900"/>
                      <wp:effectExtent b="0" l="0" r="0" t="0"/>
                      <wp:docPr id="595" name="image38.png"/>
                      <a:graphic>
                        <a:graphicData uri="http://schemas.openxmlformats.org/drawingml/2006/picture">
                          <pic:pic>
                            <pic:nvPicPr>
                              <pic:cNvPr id="0" name="image38.png"/>
                              <pic:cNvPicPr preferRelativeResize="0"/>
                            </pic:nvPicPr>
                            <pic:blipFill>
                              <a:blip r:embed="rId59"/>
                              <a:srcRect/>
                              <a:stretch>
                                <a:fillRect/>
                              </a:stretch>
                            </pic:blipFill>
                            <pic:spPr>
                              <a:xfrm>
                                <a:off x="0" y="0"/>
                                <a:ext cx="9505950" cy="3136900"/>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21D">
      <w:pPr>
        <w:spacing w:after="120" w:lineRule="auto"/>
        <w:jc w:val="both"/>
        <w:rPr>
          <w:rFonts w:ascii="Arial" w:cs="Arial" w:eastAsia="Arial" w:hAnsi="Arial"/>
          <w:b w:val="1"/>
          <w:sz w:val="22"/>
          <w:szCs w:val="22"/>
        </w:rPr>
      </w:pPr>
      <w:r w:rsidDel="00000000" w:rsidR="00000000" w:rsidRPr="00000000">
        <w:rPr>
          <w:rtl w:val="0"/>
        </w:rPr>
      </w:r>
    </w:p>
    <w:tbl>
      <w:tblPr>
        <w:tblStyle w:val="Table44"/>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21E">
            <w:pPr>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p w:rsidR="00000000" w:rsidDel="00000000" w:rsidP="00000000" w:rsidRDefault="00000000" w:rsidRPr="00000000" w14:paraId="0000021F">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Podrá profundizar más sobre el tema con el Anexo 2 - Políticas de compras. A partir de lo anterior, ¿qué tiene que hacer una vez identifique las políticas de compra?</w:t>
            </w:r>
          </w:p>
        </w:tc>
      </w:tr>
    </w:tbl>
    <w:p w:rsidR="00000000" w:rsidDel="00000000" w:rsidP="00000000" w:rsidRDefault="00000000" w:rsidRPr="00000000" w14:paraId="0000022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1">
      <w:pPr>
        <w:numPr>
          <w:ilvl w:val="1"/>
          <w:numId w:val="4"/>
        </w:numPr>
        <w:pBdr>
          <w:top w:space="0" w:sz="0" w:val="nil"/>
          <w:left w:space="0" w:sz="0" w:val="nil"/>
          <w:bottom w:space="0" w:sz="0" w:val="nil"/>
          <w:right w:space="0" w:sz="0" w:val="nil"/>
          <w:between w:space="0" w:sz="0" w:val="nil"/>
        </w:pBdr>
        <w:spacing w:after="120" w:lineRule="auto"/>
        <w:ind w:left="720" w:hanging="72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Procedimiento</w:t>
      </w:r>
    </w:p>
    <w:tbl>
      <w:tblPr>
        <w:tblStyle w:val="Table45"/>
        <w:tblW w:w="15390.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470"/>
        <w:gridCol w:w="5940"/>
        <w:tblGridChange w:id="0">
          <w:tblGrid>
            <w:gridCol w:w="1980"/>
            <w:gridCol w:w="7470"/>
            <w:gridCol w:w="594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2">
            <w:pPr>
              <w:widowControl w:val="0"/>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23">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b w:val="0"/>
                <w:color w:val="000000"/>
                <w:sz w:val="22"/>
                <w:szCs w:val="22"/>
              </w:rPr>
            </w:pPr>
            <w:bookmarkStart w:colFirst="0" w:colLast="0" w:name="_heading=h.2et92p0" w:id="16"/>
            <w:bookmarkEnd w:id="16"/>
            <w:r w:rsidDel="00000000" w:rsidR="00000000" w:rsidRPr="00000000">
              <w:rPr>
                <w:rFonts w:ascii="Arial" w:cs="Arial" w:eastAsia="Arial" w:hAnsi="Arial"/>
                <w:b w:val="0"/>
                <w:color w:val="000000"/>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5">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26">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procedimiento o protocolo de compras dentro de la organización está descrito por el conjunto de pasos sistemáticos que nos permite estandarizar con éxito la adquisición de materias primas, insumos y demás para una organización, en pro de mayores beneficios.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2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Imagen</w:t>
            </w:r>
          </w:p>
          <w:p w:rsidR="00000000" w:rsidDel="00000000" w:rsidP="00000000" w:rsidRDefault="00000000" w:rsidRPr="00000000" w14:paraId="00000229">
            <w:pPr>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539698" cy="2030940"/>
                  <wp:effectExtent b="0" l="0" r="0" t="0"/>
                  <wp:docPr id="623" name="image30.jpg"/>
                  <a:graphic>
                    <a:graphicData uri="http://schemas.openxmlformats.org/drawingml/2006/picture">
                      <pic:pic>
                        <pic:nvPicPr>
                          <pic:cNvPr id="0" name="image30.jpg"/>
                          <pic:cNvPicPr preferRelativeResize="0"/>
                        </pic:nvPicPr>
                        <pic:blipFill>
                          <a:blip r:embed="rId60"/>
                          <a:srcRect b="0" l="0" r="0" t="0"/>
                          <a:stretch>
                            <a:fillRect/>
                          </a:stretch>
                        </pic:blipFill>
                        <pic:spPr>
                          <a:xfrm>
                            <a:off x="0" y="0"/>
                            <a:ext cx="2539698" cy="203094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jc w:val="both"/>
              <w:rPr>
                <w:rFonts w:ascii="Arial" w:cs="Arial" w:eastAsia="Arial" w:hAnsi="Arial"/>
                <w:sz w:val="22"/>
                <w:szCs w:val="22"/>
              </w:rPr>
            </w:pPr>
            <w:hyperlink r:id="rId61">
              <w:r w:rsidDel="00000000" w:rsidR="00000000" w:rsidRPr="00000000">
                <w:rPr>
                  <w:rFonts w:ascii="Arial" w:cs="Arial" w:eastAsia="Arial" w:hAnsi="Arial"/>
                  <w:color w:val="1155cc"/>
                  <w:sz w:val="22"/>
                  <w:szCs w:val="22"/>
                  <w:u w:val="single"/>
                  <w:rtl w:val="0"/>
                </w:rPr>
                <w:t xml:space="preserve">https://www.canva.com/design/DAFK21lZI4s/QsAaNbS7axrOn7AseQPdKQ/edit?layoutQuery=colage+de+6+fotos#</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2E">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137200_i13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31">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Solicitud de compra: se da cuando cualquier departamento detecta la necesidad de un bien requerido para su normal funcionamiento dentro de la organización.</w:t>
            </w:r>
          </w:p>
        </w:tc>
        <w:tc>
          <w:tcPr>
            <w:tcMar>
              <w:top w:w="100.0" w:type="dxa"/>
              <w:left w:w="100.0" w:type="dxa"/>
              <w:bottom w:w="100.0" w:type="dxa"/>
              <w:right w:w="100.0" w:type="dxa"/>
            </w:tcMar>
          </w:tcPr>
          <w:p w:rsidR="00000000" w:rsidDel="00000000" w:rsidP="00000000" w:rsidRDefault="00000000" w:rsidRPr="00000000" w14:paraId="00000232">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92718" cy="2097056"/>
                  <wp:effectExtent b="0" l="0" r="0" t="0"/>
                  <wp:docPr id="624"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2692718" cy="209705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34">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Evaluación y selección de proveedor: el departamento de compras recibe la solicitud y evalúa cuál de los proveedores que trabajan con la organización es más conveniente para realizar el pedido, y solicita cotizaciones a distintos proveedores.</w:t>
            </w:r>
          </w:p>
        </w:tc>
        <w:tc>
          <w:tcPr>
            <w:tcMar>
              <w:top w:w="100.0" w:type="dxa"/>
              <w:left w:w="100.0" w:type="dxa"/>
              <w:bottom w:w="100.0" w:type="dxa"/>
              <w:right w:w="100.0" w:type="dxa"/>
            </w:tcMar>
          </w:tcPr>
          <w:p w:rsidR="00000000" w:rsidDel="00000000" w:rsidP="00000000" w:rsidRDefault="00000000" w:rsidRPr="00000000" w14:paraId="00000235">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837282" cy="2109393"/>
                  <wp:effectExtent b="0" l="0" r="0" t="0"/>
                  <wp:docPr id="625"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2837282" cy="210939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37">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Negociación de las condiciones de compra: una vez seleccionada una cotización enviada por los proveedores, se hace el contacto para acordar condiciones en la compra y llegar a un acuerdo mutuamente beneficioso.</w:t>
            </w:r>
          </w:p>
        </w:tc>
        <w:tc>
          <w:tcPr>
            <w:tcMar>
              <w:top w:w="100.0" w:type="dxa"/>
              <w:left w:w="100.0" w:type="dxa"/>
              <w:bottom w:w="100.0" w:type="dxa"/>
              <w:right w:w="100.0" w:type="dxa"/>
            </w:tcMar>
          </w:tcPr>
          <w:p w:rsidR="00000000" w:rsidDel="00000000" w:rsidP="00000000" w:rsidRDefault="00000000" w:rsidRPr="00000000" w14:paraId="00000238">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11818" cy="2183160"/>
                  <wp:effectExtent b="0" l="0" r="0" t="0"/>
                  <wp:docPr id="626"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3111818" cy="218316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23A">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Seguimiento del pedido: una vez terminada la negociación y hecho el envío del pedido al proveedor, se debe realizar un seguimiento de la orden de compra, ya sea con uso de las tecnologías o no, con el fin de que el pedido llegue en fechas ideales y no </w:t>
            </w:r>
            <w:r w:rsidDel="00000000" w:rsidR="00000000" w:rsidRPr="00000000">
              <w:rPr>
                <w:rFonts w:ascii="Arial" w:cs="Arial" w:eastAsia="Arial" w:hAnsi="Arial"/>
                <w:b w:val="0"/>
                <w:sz w:val="22"/>
                <w:szCs w:val="22"/>
                <w:rtl w:val="0"/>
              </w:rPr>
              <w:t xml:space="preserve">genere</w:t>
            </w:r>
            <w:r w:rsidDel="00000000" w:rsidR="00000000" w:rsidRPr="00000000">
              <w:rPr>
                <w:rFonts w:ascii="Arial" w:cs="Arial" w:eastAsia="Arial" w:hAnsi="Arial"/>
                <w:b w:val="0"/>
                <w:sz w:val="22"/>
                <w:szCs w:val="22"/>
                <w:rtl w:val="0"/>
              </w:rPr>
              <w:t xml:space="preserve"> cuellos de botella por desabastecimiento.</w:t>
            </w:r>
          </w:p>
        </w:tc>
        <w:tc>
          <w:tcPr>
            <w:tcMar>
              <w:top w:w="100.0" w:type="dxa"/>
              <w:left w:w="100.0" w:type="dxa"/>
              <w:bottom w:w="100.0" w:type="dxa"/>
              <w:right w:w="100.0" w:type="dxa"/>
            </w:tcMar>
          </w:tcPr>
          <w:p w:rsidR="00000000" w:rsidDel="00000000" w:rsidP="00000000" w:rsidRDefault="00000000" w:rsidRPr="00000000" w14:paraId="0000023B">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916496" cy="2252268"/>
                  <wp:effectExtent b="0" l="0" r="0" t="0"/>
                  <wp:docPr id="627"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2916496" cy="225226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23D">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Recepción de la mercancía: una vez que el pedido llegue a las instalaciones de la organización, se procede a realizar una inspección a profundidad de lo que se va a recibir; esto incluye calidad, cantidad, referencias y precios de lo que se recibe. Si existen discordancias, es esencial notificarlas inmediatamente al proveedor para decidir si aceptarlas o realizar devolución.</w:t>
            </w:r>
          </w:p>
        </w:tc>
        <w:tc>
          <w:tcPr>
            <w:tcMar>
              <w:top w:w="100.0" w:type="dxa"/>
              <w:left w:w="100.0" w:type="dxa"/>
              <w:bottom w:w="100.0" w:type="dxa"/>
              <w:right w:w="100.0" w:type="dxa"/>
            </w:tcMar>
          </w:tcPr>
          <w:p w:rsidR="00000000" w:rsidDel="00000000" w:rsidP="00000000" w:rsidRDefault="00000000" w:rsidRPr="00000000" w14:paraId="0000023E">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638550" cy="2590800"/>
                  <wp:effectExtent b="0" l="0" r="0" t="0"/>
                  <wp:docPr id="628"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3638550" cy="2590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240">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Recepción de la factura: una vez verificada la recepción de la mercancía, la organización finalizará el ciclo de pedido con la recepción de la factura, que deberá contener también coincidencia con la orden de pedido y la recepción en físico recibida, además debe contener carácter legal, con el fin de que la organización genere procesos contables internos y realizar el pago de esta dentro de los compromisos adquiridos con el proveedor sin ningún tipo de retraso.</w:t>
            </w:r>
          </w:p>
        </w:tc>
        <w:tc>
          <w:tcPr>
            <w:tcMar>
              <w:top w:w="100.0" w:type="dxa"/>
              <w:left w:w="100.0" w:type="dxa"/>
              <w:bottom w:w="100.0" w:type="dxa"/>
              <w:right w:w="100.0" w:type="dxa"/>
            </w:tcMar>
          </w:tcPr>
          <w:p w:rsidR="00000000" w:rsidDel="00000000" w:rsidP="00000000" w:rsidRDefault="00000000" w:rsidRPr="00000000" w14:paraId="00000241">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638550" cy="2667000"/>
                  <wp:effectExtent b="0" l="0" r="0" t="0"/>
                  <wp:docPr id="629"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3638550" cy="2667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3">
      <w:pPr>
        <w:ind w:left="720" w:firstLine="0"/>
        <w:jc w:val="both"/>
        <w:rPr>
          <w:rFonts w:ascii="Arial" w:cs="Arial" w:eastAsia="Arial" w:hAnsi="Arial"/>
          <w:b w:val="1"/>
          <w:sz w:val="22"/>
          <w:szCs w:val="22"/>
        </w:rPr>
      </w:pPr>
      <w:r w:rsidDel="00000000" w:rsidR="00000000" w:rsidRPr="00000000">
        <w:rPr>
          <w:rtl w:val="0"/>
        </w:rPr>
      </w:r>
    </w:p>
    <w:tbl>
      <w:tblPr>
        <w:tblStyle w:val="Table46"/>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244">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45">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Ya conoció las compras ahora, ¿de qué manera las hará?</w:t>
            </w:r>
          </w:p>
        </w:tc>
      </w:tr>
    </w:tbl>
    <w:p w:rsidR="00000000" w:rsidDel="00000000" w:rsidP="00000000" w:rsidRDefault="00000000" w:rsidRPr="00000000" w14:paraId="00000246">
      <w:pPr>
        <w:spacing w:after="12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7">
      <w:pPr>
        <w:numPr>
          <w:ilvl w:val="1"/>
          <w:numId w:val="4"/>
        </w:numPr>
        <w:pBdr>
          <w:top w:space="0" w:sz="0" w:val="nil"/>
          <w:left w:space="0" w:sz="0" w:val="nil"/>
          <w:bottom w:space="0" w:sz="0" w:val="nil"/>
          <w:right w:space="0" w:sz="0" w:val="nil"/>
          <w:between w:space="0" w:sz="0" w:val="nil"/>
        </w:pBdr>
        <w:ind w:left="720" w:hanging="72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Protocolos</w:t>
      </w:r>
    </w:p>
    <w:p w:rsidR="00000000" w:rsidDel="00000000" w:rsidP="00000000" w:rsidRDefault="00000000" w:rsidRPr="00000000" w14:paraId="00000248">
      <w:pPr>
        <w:ind w:left="720" w:firstLine="0"/>
        <w:jc w:val="both"/>
        <w:rPr>
          <w:rFonts w:ascii="Arial" w:cs="Arial" w:eastAsia="Arial" w:hAnsi="Arial"/>
          <w:b w:val="1"/>
          <w:sz w:val="22"/>
          <w:szCs w:val="22"/>
        </w:rPr>
      </w:pPr>
      <w:r w:rsidDel="00000000" w:rsidR="00000000" w:rsidRPr="00000000">
        <w:rPr>
          <w:rtl w:val="0"/>
        </w:rPr>
      </w:r>
    </w:p>
    <w:tbl>
      <w:tblPr>
        <w:tblStyle w:val="Table47"/>
        <w:tblW w:w="15180.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3965"/>
        <w:tblGridChange w:id="0">
          <w:tblGrid>
            <w:gridCol w:w="1215"/>
            <w:gridCol w:w="1396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A">
            <w:pPr>
              <w:keepNext w:val="1"/>
              <w:keepLines w:val="1"/>
              <w:spacing w:after="60" w:lineRule="auto"/>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B">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protocolo de compras es el detalle del procedimiento que sirve para la gestión documental en la empresa. En este se detallan aspectos como los responsables de cada actividad, documentos de soporte que se utilizan o se encuentran depositados en un lugar accesible para cualquier colaborador que esté relacionado con el proceso de compras, además de un ítem muy importante: la forma como se debe interactuar con el cliente o el proveedor, por medio de la comunicación y el lenguaje que utiliza la empresa, según el área de comunicaciones.  El protocolo de compras debe ser comprensible, contar con suficiente información y resolver las dudas de los clientes internos y externos.</w:t>
            </w:r>
          </w:p>
          <w:p w:rsidR="00000000" w:rsidDel="00000000" w:rsidP="00000000" w:rsidRDefault="00000000" w:rsidRPr="00000000" w14:paraId="0000024C">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048000" cy="1435100"/>
                  <wp:effectExtent b="0" l="0" r="0" t="0"/>
                  <wp:docPr id="610"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30480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widowControl w:val="0"/>
              <w:rPr>
                <w:rFonts w:ascii="Arial" w:cs="Arial" w:eastAsia="Arial" w:hAnsi="Arial"/>
                <w:color w:val="1155cc"/>
                <w:sz w:val="22"/>
                <w:szCs w:val="22"/>
                <w:u w:val="single"/>
              </w:rPr>
            </w:pPr>
            <w:hyperlink r:id="rId69">
              <w:r w:rsidDel="00000000" w:rsidR="00000000" w:rsidRPr="00000000">
                <w:rPr>
                  <w:rFonts w:ascii="Arial" w:cs="Arial" w:eastAsia="Arial" w:hAnsi="Arial"/>
                  <w:b w:val="0"/>
                  <w:color w:val="1155cc"/>
                  <w:sz w:val="22"/>
                  <w:szCs w:val="22"/>
                  <w:u w:val="single"/>
                  <w:rtl w:val="0"/>
                </w:rPr>
                <w:t xml:space="preserve">https://www.freepik.es/vector-gratis/smm-concepto-marketing-redes-sociales-mujer-megafono-simbolos-publicidad-internet-ilustracion-vector-doodle-iconos-mensaje-iman-calendario-destino-graficos-correo-electronico_22069292.htm#query=</w:t>
              </w:r>
            </w:hyperlink>
            <w:hyperlink r:id="rId70">
              <w:r w:rsidDel="00000000" w:rsidR="00000000" w:rsidRPr="00000000">
                <w:rPr>
                  <w:rFonts w:ascii="Arial" w:cs="Arial" w:eastAsia="Arial" w:hAnsi="Arial"/>
                  <w:b w:val="0"/>
                  <w:color w:val="1155cc"/>
                  <w:sz w:val="22"/>
                  <w:szCs w:val="22"/>
                  <w:u w:val="single"/>
                  <w:rtl w:val="0"/>
                </w:rPr>
                <w:t xml:space="preserve">comunicacion&amp;position</w:t>
              </w:r>
            </w:hyperlink>
            <w:hyperlink r:id="rId71">
              <w:r w:rsidDel="00000000" w:rsidR="00000000" w:rsidRPr="00000000">
                <w:rPr>
                  <w:rFonts w:ascii="Arial" w:cs="Arial" w:eastAsia="Arial" w:hAnsi="Arial"/>
                  <w:b w:val="0"/>
                  <w:color w:val="1155cc"/>
                  <w:sz w:val="22"/>
                  <w:szCs w:val="22"/>
                  <w:u w:val="single"/>
                  <w:rtl w:val="0"/>
                </w:rPr>
                <w:t xml:space="preserve">=</w:t>
              </w:r>
            </w:hyperlink>
            <w:hyperlink r:id="rId72">
              <w:r w:rsidDel="00000000" w:rsidR="00000000" w:rsidRPr="00000000">
                <w:rPr>
                  <w:rFonts w:ascii="Arial" w:cs="Arial" w:eastAsia="Arial" w:hAnsi="Arial"/>
                  <w:b w:val="0"/>
                  <w:color w:val="1155cc"/>
                  <w:sz w:val="22"/>
                  <w:szCs w:val="22"/>
                  <w:u w:val="single"/>
                  <w:rtl w:val="0"/>
                </w:rPr>
                <w:t xml:space="preserve">3&amp;from_view</w:t>
              </w:r>
            </w:hyperlink>
            <w:hyperlink r:id="rId73">
              <w:r w:rsidDel="00000000" w:rsidR="00000000" w:rsidRPr="00000000">
                <w:rPr>
                  <w:rFonts w:ascii="Arial" w:cs="Arial" w:eastAsia="Arial" w:hAnsi="Arial"/>
                  <w:b w:val="0"/>
                  <w:color w:val="1155cc"/>
                  <w:sz w:val="22"/>
                  <w:szCs w:val="22"/>
                  <w:u w:val="single"/>
                  <w:rtl w:val="0"/>
                </w:rPr>
                <w:t xml:space="preserve">=search</w:t>
              </w:r>
            </w:hyperlink>
            <w:r w:rsidDel="00000000" w:rsidR="00000000" w:rsidRPr="00000000">
              <w:rPr>
                <w:rtl w:val="0"/>
              </w:rPr>
            </w:r>
          </w:p>
          <w:p w:rsidR="00000000" w:rsidDel="00000000" w:rsidP="00000000" w:rsidRDefault="00000000" w:rsidRPr="00000000" w14:paraId="0000024E">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137200_i14</w:t>
            </w:r>
            <w:r w:rsidDel="00000000" w:rsidR="00000000" w:rsidRPr="00000000">
              <w:rPr>
                <w:rtl w:val="0"/>
              </w:rPr>
            </w:r>
          </w:p>
        </w:tc>
      </w:tr>
    </w:tbl>
    <w:p w:rsidR="00000000" w:rsidDel="00000000" w:rsidP="00000000" w:rsidRDefault="00000000" w:rsidRPr="00000000" w14:paraId="00000250">
      <w:pPr>
        <w:ind w:left="720" w:firstLine="0"/>
        <w:jc w:val="both"/>
        <w:rPr>
          <w:rFonts w:ascii="Arial" w:cs="Arial" w:eastAsia="Arial" w:hAnsi="Arial"/>
          <w:b w:val="1"/>
          <w:sz w:val="22"/>
          <w:szCs w:val="22"/>
        </w:rPr>
      </w:pPr>
      <w:r w:rsidDel="00000000" w:rsidR="00000000" w:rsidRPr="00000000">
        <w:rPr>
          <w:rtl w:val="0"/>
        </w:rPr>
      </w:r>
    </w:p>
    <w:tbl>
      <w:tblPr>
        <w:tblStyle w:val="Table48"/>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251">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52">
            <w:pPr>
              <w:widowControl w:val="0"/>
              <w:rPr>
                <w:rFonts w:ascii="Arial" w:cs="Arial" w:eastAsia="Arial" w:hAnsi="Arial"/>
                <w:sz w:val="22"/>
                <w:szCs w:val="22"/>
              </w:rPr>
            </w:pPr>
            <w:r w:rsidDel="00000000" w:rsidR="00000000" w:rsidRPr="00000000">
              <w:rPr>
                <w:rFonts w:ascii="Arial" w:cs="Arial" w:eastAsia="Arial" w:hAnsi="Arial"/>
                <w:b w:val="0"/>
                <w:sz w:val="22"/>
                <w:szCs w:val="22"/>
                <w:rtl w:val="0"/>
              </w:rPr>
              <w:t xml:space="preserve">¿Y en cuanto al flujo de proceso?</w:t>
            </w:r>
            <w:r w:rsidDel="00000000" w:rsidR="00000000" w:rsidRPr="00000000">
              <w:rPr>
                <w:rFonts w:ascii="Arial" w:cs="Arial" w:eastAsia="Arial" w:hAnsi="Arial"/>
                <w:sz w:val="22"/>
                <w:szCs w:val="22"/>
                <w:rtl w:val="0"/>
              </w:rPr>
              <w:t xml:space="preserve"> </w:t>
            </w:r>
          </w:p>
        </w:tc>
      </w:tr>
    </w:tbl>
    <w:p w:rsidR="00000000" w:rsidDel="00000000" w:rsidP="00000000" w:rsidRDefault="00000000" w:rsidRPr="00000000" w14:paraId="00000253">
      <w:pPr>
        <w:spacing w:after="12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54">
      <w:pPr>
        <w:spacing w:after="120" w:lineRule="auto"/>
        <w:ind w:left="284"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6.4. Flujo de proceso</w:t>
      </w:r>
    </w:p>
    <w:p w:rsidR="00000000" w:rsidDel="00000000" w:rsidP="00000000" w:rsidRDefault="00000000" w:rsidRPr="00000000" w14:paraId="00000255">
      <w:pPr>
        <w:spacing w:line="276" w:lineRule="auto"/>
        <w:rPr>
          <w:rFonts w:ascii="Arial" w:cs="Arial" w:eastAsia="Arial" w:hAnsi="Arial"/>
          <w:sz w:val="22"/>
          <w:szCs w:val="22"/>
        </w:rPr>
      </w:pPr>
      <w:bookmarkStart w:colFirst="0" w:colLast="0" w:name="_heading=h.30j0zll" w:id="17"/>
      <w:bookmarkEnd w:id="17"/>
      <w:r w:rsidDel="00000000" w:rsidR="00000000" w:rsidRPr="00000000">
        <w:rPr>
          <w:rtl w:val="0"/>
        </w:rPr>
      </w:r>
    </w:p>
    <w:tbl>
      <w:tblPr>
        <w:tblStyle w:val="Table49"/>
        <w:tblW w:w="14355.0" w:type="dxa"/>
        <w:jc w:val="left"/>
        <w:tblInd w:w="7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11070"/>
        <w:tblGridChange w:id="0">
          <w:tblGrid>
            <w:gridCol w:w="3285"/>
            <w:gridCol w:w="1107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56">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57">
            <w:pPr>
              <w:pStyle w:val="Title"/>
              <w:widowControl w:val="0"/>
              <w:jc w:val="center"/>
              <w:rPr>
                <w:rFonts w:ascii="Arial" w:cs="Arial" w:eastAsia="Arial" w:hAnsi="Arial"/>
                <w:sz w:val="22"/>
                <w:szCs w:val="22"/>
              </w:rPr>
            </w:pPr>
            <w:bookmarkStart w:colFirst="0" w:colLast="0" w:name="_heading=h.kuusfli7rpp8" w:id="18"/>
            <w:bookmarkEnd w:id="18"/>
            <w:r w:rsidDel="00000000" w:rsidR="00000000" w:rsidRPr="00000000">
              <w:rPr>
                <w:rFonts w:ascii="Arial" w:cs="Arial" w:eastAsia="Arial" w:hAnsi="Arial"/>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8">
            <w:pPr>
              <w:widowControl w:val="0"/>
              <w:rPr>
                <w:rFonts w:ascii="Arial" w:cs="Arial" w:eastAsia="Arial" w:hAnsi="Arial"/>
                <w:b w:val="1"/>
                <w:sz w:val="22"/>
                <w:szCs w:val="22"/>
                <w:highlight w:val="yellow"/>
              </w:rPr>
            </w:pPr>
            <w:r w:rsidDel="00000000" w:rsidR="00000000" w:rsidRPr="00000000">
              <w:rPr>
                <w:rFonts w:ascii="Arial" w:cs="Arial" w:eastAsia="Arial" w:hAnsi="Arial"/>
                <w:b w:val="1"/>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9">
            <w:pPr>
              <w:spacing w:after="12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ilustrar de una manera más técnica el procedimiento del Plan Anual de Adquisiciones dentro de una organización, a continuación se muestra un ejemplo del flujograma que se usaría para hacer la representación gráfica de los pasos, que están en amarillo, los puntos de control, en color rosa y los puntos de decisión, representados con rombos naranja, hasta llevar a feliz término el procedimiento.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A">
            <w:pP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0" distT="0" distL="0" distR="0">
                  <wp:extent cx="2502218" cy="1720275"/>
                  <wp:effectExtent b="0" l="0" r="0" t="0"/>
                  <wp:docPr id="611" name="image14.png"/>
                  <a:graphic>
                    <a:graphicData uri="http://schemas.openxmlformats.org/drawingml/2006/picture">
                      <pic:pic>
                        <pic:nvPicPr>
                          <pic:cNvPr id="0" name="image14.png"/>
                          <pic:cNvPicPr preferRelativeResize="0"/>
                        </pic:nvPicPr>
                        <pic:blipFill>
                          <a:blip r:embed="rId74"/>
                          <a:srcRect b="0" l="0" r="0" t="0"/>
                          <a:stretch>
                            <a:fillRect/>
                          </a:stretch>
                        </pic:blipFill>
                        <pic:spPr>
                          <a:xfrm>
                            <a:off x="0" y="0"/>
                            <a:ext cx="2502218" cy="172027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both"/>
              <w:rPr>
                <w:rFonts w:ascii="Arial" w:cs="Arial" w:eastAsia="Arial" w:hAnsi="Arial"/>
                <w:sz w:val="22"/>
                <w:szCs w:val="22"/>
              </w:rPr>
            </w:pPr>
            <w:hyperlink r:id="rId75">
              <w:r w:rsidDel="00000000" w:rsidR="00000000" w:rsidRPr="00000000">
                <w:rPr>
                  <w:rFonts w:ascii="Arial" w:cs="Arial" w:eastAsia="Arial" w:hAnsi="Arial"/>
                  <w:b w:val="1"/>
                  <w:color w:val="1155cc"/>
                  <w:sz w:val="22"/>
                  <w:szCs w:val="22"/>
                  <w:u w:val="single"/>
                  <w:rtl w:val="0"/>
                </w:rPr>
                <w:t xml:space="preserve">https://miro.com/app/board/uXjVPYd3PAM=/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D">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137200_i15</w:t>
            </w:r>
            <w:r w:rsidDel="00000000" w:rsidR="00000000" w:rsidRPr="00000000">
              <w:rPr>
                <w:rtl w:val="0"/>
              </w:rPr>
            </w:r>
          </w:p>
        </w:tc>
      </w:tr>
    </w:tbl>
    <w:p w:rsidR="00000000" w:rsidDel="00000000" w:rsidP="00000000" w:rsidRDefault="00000000" w:rsidRPr="00000000" w14:paraId="0000025F">
      <w:pPr>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60">
      <w:pPr>
        <w:ind w:left="720" w:firstLine="0"/>
        <w:jc w:val="both"/>
        <w:rPr>
          <w:rFonts w:ascii="Arial" w:cs="Arial" w:eastAsia="Arial" w:hAnsi="Arial"/>
          <w:b w:val="1"/>
          <w:sz w:val="22"/>
          <w:szCs w:val="22"/>
        </w:rPr>
      </w:pPr>
      <w:r w:rsidDel="00000000" w:rsidR="00000000" w:rsidRPr="00000000">
        <w:rPr>
          <w:rtl w:val="0"/>
        </w:rPr>
      </w:r>
    </w:p>
    <w:tbl>
      <w:tblPr>
        <w:tblStyle w:val="Table50"/>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261">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62">
            <w:pPr>
              <w:widowControl w:val="0"/>
              <w:rPr>
                <w:rFonts w:ascii="Arial" w:cs="Arial" w:eastAsia="Arial" w:hAnsi="Arial"/>
                <w:sz w:val="22"/>
                <w:szCs w:val="22"/>
              </w:rPr>
            </w:pPr>
            <w:r w:rsidDel="00000000" w:rsidR="00000000" w:rsidRPr="00000000">
              <w:rPr>
                <w:rFonts w:ascii="Arial" w:cs="Arial" w:eastAsia="Arial" w:hAnsi="Arial"/>
                <w:b w:val="0"/>
                <w:sz w:val="22"/>
                <w:szCs w:val="22"/>
                <w:rtl w:val="0"/>
              </w:rPr>
              <w:t xml:space="preserve">Revise ahora lo pertinente frente a las contingencias que se pueden presentar en las compras.</w:t>
            </w:r>
            <w:r w:rsidDel="00000000" w:rsidR="00000000" w:rsidRPr="00000000">
              <w:rPr>
                <w:rtl w:val="0"/>
              </w:rPr>
            </w:r>
          </w:p>
        </w:tc>
      </w:tr>
    </w:tbl>
    <w:p w:rsidR="00000000" w:rsidDel="00000000" w:rsidP="00000000" w:rsidRDefault="00000000" w:rsidRPr="00000000" w14:paraId="00000263">
      <w:pPr>
        <w:spacing w:after="12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64">
      <w:pPr>
        <w:spacing w:after="120" w:lineRule="auto"/>
        <w:ind w:left="284"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6.5. Contingencias</w:t>
      </w:r>
    </w:p>
    <w:p w:rsidR="00000000" w:rsidDel="00000000" w:rsidP="00000000" w:rsidRDefault="00000000" w:rsidRPr="00000000" w14:paraId="00000265">
      <w:pPr>
        <w:ind w:left="720" w:firstLine="0"/>
        <w:jc w:val="both"/>
        <w:rPr>
          <w:rFonts w:ascii="Arial" w:cs="Arial" w:eastAsia="Arial" w:hAnsi="Arial"/>
          <w:b w:val="1"/>
          <w:sz w:val="22"/>
          <w:szCs w:val="22"/>
        </w:rPr>
      </w:pPr>
      <w:r w:rsidDel="00000000" w:rsidR="00000000" w:rsidRPr="00000000">
        <w:rPr>
          <w:rtl w:val="0"/>
        </w:rPr>
      </w:r>
    </w:p>
    <w:tbl>
      <w:tblPr>
        <w:tblStyle w:val="Table51"/>
        <w:tblW w:w="15180.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3965"/>
        <w:tblGridChange w:id="0">
          <w:tblGrid>
            <w:gridCol w:w="1215"/>
            <w:gridCol w:w="1396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67">
            <w:pPr>
              <w:keepNext w:val="1"/>
              <w:keepLines w:val="1"/>
              <w:spacing w:after="60" w:lineRule="auto"/>
              <w:jc w:val="center"/>
              <w:rPr>
                <w:rFonts w:ascii="Arial" w:cs="Arial" w:eastAsia="Arial" w:hAnsi="Arial"/>
                <w:b w:val="0"/>
                <w:sz w:val="22"/>
                <w:szCs w:val="22"/>
              </w:rPr>
            </w:pPr>
            <w:bookmarkStart w:colFirst="0" w:colLast="0" w:name="_heading=h.23ckvvd" w:id="19"/>
            <w:bookmarkEnd w:id="19"/>
            <w:r w:rsidDel="00000000" w:rsidR="00000000" w:rsidRPr="00000000">
              <w:rPr>
                <w:rFonts w:ascii="Arial" w:cs="Arial" w:eastAsia="Arial" w:hAnsi="Arial"/>
                <w:b w:val="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8">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reaccionar frente a situaciones críticas presentadas en cadenas de suministro para sus compras, las organizaciones manejan conceptos sencillos, como stock de seguridad o stock mínimo, los cuales consisten en tener una base de reserva de materias primas e insumos en caso de emergencias o contingencias, con el fin de autoabastecerse mientras se encuentran opciones para solucionar la problemática. El principal objetivo de un plan de contingencia es tomar acciones preventivas ante situaciones que pongan en riesgo el abastecimiento de bienes que la organización requiere para su normal funcionamiento.</w:t>
            </w:r>
          </w:p>
          <w:p w:rsidR="00000000" w:rsidDel="00000000" w:rsidP="00000000" w:rsidRDefault="00000000" w:rsidRPr="00000000" w14:paraId="00000269">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048000" cy="2032000"/>
                  <wp:effectExtent b="0" l="0" r="0" t="0"/>
                  <wp:docPr id="612" name="image12.png"/>
                  <a:graphic>
                    <a:graphicData uri="http://schemas.openxmlformats.org/drawingml/2006/picture">
                      <pic:pic>
                        <pic:nvPicPr>
                          <pic:cNvPr id="0" name="image12.png"/>
                          <pic:cNvPicPr preferRelativeResize="0"/>
                        </pic:nvPicPr>
                        <pic:blipFill>
                          <a:blip r:embed="rId76"/>
                          <a:srcRect b="0" l="0" r="0" t="0"/>
                          <a:stretch>
                            <a:fillRect/>
                          </a:stretch>
                        </pic:blipFill>
                        <pic:spPr>
                          <a:xfrm>
                            <a:off x="0" y="0"/>
                            <a:ext cx="30480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widowControl w:val="0"/>
              <w:rPr>
                <w:rFonts w:ascii="Arial" w:cs="Arial" w:eastAsia="Arial" w:hAnsi="Arial"/>
                <w:color w:val="1155cc"/>
                <w:sz w:val="22"/>
                <w:szCs w:val="22"/>
                <w:u w:val="single"/>
              </w:rPr>
            </w:pPr>
            <w:hyperlink r:id="rId77">
              <w:r w:rsidDel="00000000" w:rsidR="00000000" w:rsidRPr="00000000">
                <w:rPr>
                  <w:rFonts w:ascii="Arial" w:cs="Arial" w:eastAsia="Arial" w:hAnsi="Arial"/>
                  <w:color w:val="1155cc"/>
                  <w:sz w:val="22"/>
                  <w:szCs w:val="22"/>
                  <w:u w:val="single"/>
                  <w:rtl w:val="0"/>
                </w:rPr>
                <w:t xml:space="preserve">https://www.freepik.es/vector-gratis/ilustracion-concepto-planificacion-proyectos_5911566.htm#</w:t>
              </w:r>
            </w:hyperlink>
            <w:hyperlink r:id="rId78">
              <w:r w:rsidDel="00000000" w:rsidR="00000000" w:rsidRPr="00000000">
                <w:rPr>
                  <w:rFonts w:ascii="Arial" w:cs="Arial" w:eastAsia="Arial" w:hAnsi="Arial"/>
                  <w:color w:val="1155cc"/>
                  <w:sz w:val="22"/>
                  <w:szCs w:val="22"/>
                  <w:u w:val="single"/>
                  <w:rtl w:val="0"/>
                </w:rPr>
                <w:t xml:space="preserve">query=contingencia&amp;position</w:t>
              </w:r>
            </w:hyperlink>
            <w:hyperlink r:id="rId79">
              <w:r w:rsidDel="00000000" w:rsidR="00000000" w:rsidRPr="00000000">
                <w:rPr>
                  <w:rFonts w:ascii="Arial" w:cs="Arial" w:eastAsia="Arial" w:hAnsi="Arial"/>
                  <w:color w:val="1155cc"/>
                  <w:sz w:val="22"/>
                  <w:szCs w:val="22"/>
                  <w:u w:val="single"/>
                  <w:rtl w:val="0"/>
                </w:rPr>
                <w:t xml:space="preserve">=6&amp;from_view=search</w:t>
              </w:r>
            </w:hyperlink>
            <w:r w:rsidDel="00000000" w:rsidR="00000000" w:rsidRPr="00000000">
              <w:rPr>
                <w:rtl w:val="0"/>
              </w:rPr>
            </w:r>
          </w:p>
          <w:p w:rsidR="00000000" w:rsidDel="00000000" w:rsidP="00000000" w:rsidRDefault="00000000" w:rsidRPr="00000000" w14:paraId="0000026B">
            <w:pPr>
              <w:widowControl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26C">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137200_i16</w:t>
            </w:r>
          </w:p>
        </w:tc>
      </w:tr>
    </w:tbl>
    <w:p w:rsidR="00000000" w:rsidDel="00000000" w:rsidP="00000000" w:rsidRDefault="00000000" w:rsidRPr="00000000" w14:paraId="0000026E">
      <w:pPr>
        <w:jc w:val="both"/>
        <w:rPr>
          <w:rFonts w:ascii="Arial" w:cs="Arial" w:eastAsia="Arial" w:hAnsi="Arial"/>
          <w:b w:val="1"/>
          <w:sz w:val="22"/>
          <w:szCs w:val="22"/>
        </w:rPr>
      </w:pPr>
      <w:r w:rsidDel="00000000" w:rsidR="00000000" w:rsidRPr="00000000">
        <w:rPr>
          <w:rtl w:val="0"/>
        </w:rPr>
      </w:r>
    </w:p>
    <w:tbl>
      <w:tblPr>
        <w:tblStyle w:val="Table52"/>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26F">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70">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 olvide algo muy importante.</w:t>
            </w:r>
          </w:p>
        </w:tc>
      </w:tr>
    </w:tbl>
    <w:p w:rsidR="00000000" w:rsidDel="00000000" w:rsidP="00000000" w:rsidRDefault="00000000" w:rsidRPr="00000000" w14:paraId="00000271">
      <w:pPr>
        <w:rPr>
          <w:rFonts w:ascii="Arial" w:cs="Arial" w:eastAsia="Arial" w:hAnsi="Arial"/>
          <w:sz w:val="22"/>
          <w:szCs w:val="22"/>
          <w:highlight w:val="yellow"/>
        </w:rPr>
      </w:pPr>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spacing w:after="120" w:lineRule="auto"/>
        <w:jc w:val="both"/>
        <w:rPr>
          <w:rFonts w:ascii="Arial" w:cs="Arial" w:eastAsia="Arial" w:hAnsi="Arial"/>
          <w:b w:val="1"/>
          <w:color w:val="000000"/>
          <w:sz w:val="22"/>
          <w:szCs w:val="22"/>
        </w:rPr>
      </w:pPr>
      <w:r w:rsidDel="00000000" w:rsidR="00000000" w:rsidRPr="00000000">
        <w:rPr>
          <w:rFonts w:ascii="Arial" w:cs="Arial" w:eastAsia="Arial" w:hAnsi="Arial"/>
          <w:b w:val="1"/>
          <w:sz w:val="22"/>
          <w:szCs w:val="22"/>
          <w:rtl w:val="0"/>
        </w:rPr>
        <w:t xml:space="preserve">6.6 </w:t>
      </w:r>
      <w:r w:rsidDel="00000000" w:rsidR="00000000" w:rsidRPr="00000000">
        <w:rPr>
          <w:rFonts w:ascii="Arial" w:cs="Arial" w:eastAsia="Arial" w:hAnsi="Arial"/>
          <w:b w:val="1"/>
          <w:color w:val="000000"/>
          <w:sz w:val="22"/>
          <w:szCs w:val="22"/>
          <w:rtl w:val="0"/>
        </w:rPr>
        <w:t xml:space="preserve">Principios éticos</w:t>
      </w:r>
    </w:p>
    <w:p w:rsidR="00000000" w:rsidDel="00000000" w:rsidP="00000000" w:rsidRDefault="00000000" w:rsidRPr="00000000" w14:paraId="00000273">
      <w:pPr>
        <w:rPr>
          <w:rFonts w:ascii="Arial" w:cs="Arial" w:eastAsia="Arial" w:hAnsi="Arial"/>
          <w:sz w:val="22"/>
          <w:szCs w:val="22"/>
        </w:rPr>
      </w:pPr>
      <w:r w:rsidDel="00000000" w:rsidR="00000000" w:rsidRPr="00000000">
        <w:rPr>
          <w:rtl w:val="0"/>
        </w:rPr>
      </w:r>
    </w:p>
    <w:tbl>
      <w:tblPr>
        <w:tblStyle w:val="Table53"/>
        <w:tblW w:w="1519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13470"/>
        <w:tblGridChange w:id="0">
          <w:tblGrid>
            <w:gridCol w:w="1725"/>
            <w:gridCol w:w="1347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4">
            <w:pPr>
              <w:widowControl w:val="0"/>
              <w:jc w:val="center"/>
              <w:rPr>
                <w:rFonts w:ascii="Arial" w:cs="Arial" w:eastAsia="Arial" w:hAnsi="Arial"/>
                <w:sz w:val="22"/>
                <w:szCs w:val="22"/>
              </w:rPr>
            </w:pPr>
            <w:bookmarkStart w:colFirst="0" w:colLast="0" w:name="_heading=h.1y810tw" w:id="20"/>
            <w:bookmarkEnd w:id="20"/>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75">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b w:val="0"/>
                <w:color w:val="000000"/>
                <w:sz w:val="22"/>
                <w:szCs w:val="22"/>
              </w:rPr>
            </w:pPr>
            <w:bookmarkStart w:colFirst="0" w:colLast="0" w:name="_heading=h.4i7ojhp" w:id="21"/>
            <w:bookmarkEnd w:id="21"/>
            <w:r w:rsidDel="00000000" w:rsidR="00000000" w:rsidRPr="00000000">
              <w:rPr>
                <w:rFonts w:ascii="Arial" w:cs="Arial" w:eastAsia="Arial" w:hAnsi="Arial"/>
                <w:b w:val="0"/>
                <w:color w:val="000000"/>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Una vez definidas las políticas (compromisos hacia la gestión de compras) que la organización quiere establecer, también se deben redoblar esfuerzos para que los principios éticos de las organizaciones estén reflejados en su gestión de compras. De la mano con las políticas deben ir los compromisos éticos de cada individuo, los cuales redundan en la obtención de las mejores materias primas, insumos y servicios que generan productos y precios destacados. Así serán mejor percibidos por los clientes y también obtendrán una ventaja competitiva en el mercado.</w:t>
            </w:r>
          </w:p>
          <w:p w:rsidR="00000000" w:rsidDel="00000000" w:rsidP="00000000" w:rsidRDefault="00000000" w:rsidRPr="00000000" w14:paraId="00000278">
            <w:pPr>
              <w:widowControl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279">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Dentro de esos principios éticos encontramos: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A">
            <w:pPr>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128640" cy="1567267"/>
                  <wp:effectExtent b="0" l="0" r="0" t="0"/>
                  <wp:docPr descr="apilar los puntos de negocio - etica empresarial fotografías e imágenes de stock" id="613" name="image13.jpg"/>
                  <a:graphic>
                    <a:graphicData uri="http://schemas.openxmlformats.org/drawingml/2006/picture">
                      <pic:pic>
                        <pic:nvPicPr>
                          <pic:cNvPr descr="apilar los puntos de negocio - etica empresarial fotografías e imágenes de stock" id="0" name="image13.jpg"/>
                          <pic:cNvPicPr preferRelativeResize="0"/>
                        </pic:nvPicPr>
                        <pic:blipFill>
                          <a:blip r:embed="rId80"/>
                          <a:srcRect b="0" l="0" r="0" t="0"/>
                          <a:stretch>
                            <a:fillRect/>
                          </a:stretch>
                        </pic:blipFill>
                        <pic:spPr>
                          <a:xfrm>
                            <a:off x="0" y="0"/>
                            <a:ext cx="2128640" cy="1567267"/>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jc w:val="both"/>
              <w:rPr>
                <w:rFonts w:ascii="Arial" w:cs="Arial" w:eastAsia="Arial" w:hAnsi="Arial"/>
                <w:sz w:val="22"/>
                <w:szCs w:val="22"/>
              </w:rPr>
            </w:pPr>
            <w:hyperlink r:id="rId81">
              <w:r w:rsidDel="00000000" w:rsidR="00000000" w:rsidRPr="00000000">
                <w:rPr>
                  <w:rFonts w:ascii="Arial" w:cs="Arial" w:eastAsia="Arial" w:hAnsi="Arial"/>
                  <w:color w:val="1155cc"/>
                  <w:sz w:val="22"/>
                  <w:szCs w:val="22"/>
                  <w:u w:val="single"/>
                  <w:rtl w:val="0"/>
                </w:rPr>
                <w:t xml:space="preserve">https://www.istockphoto.com/es/foto/apilar-los-puntos-de-negocio-gm1183280506-332632602?phrase=etica%20empresarial</w:t>
              </w:r>
            </w:hyperlink>
            <w:r w:rsidDel="00000000" w:rsidR="00000000" w:rsidRPr="00000000">
              <w:rPr>
                <w:rtl w:val="0"/>
              </w:rPr>
            </w:r>
          </w:p>
          <w:p w:rsidR="00000000" w:rsidDel="00000000" w:rsidP="00000000" w:rsidRDefault="00000000" w:rsidRPr="00000000" w14:paraId="0000027C">
            <w:pPr>
              <w:widowControl w:val="0"/>
              <w:rPr>
                <w:rFonts w:ascii="Arial" w:cs="Arial" w:eastAsia="Arial" w:hAnsi="Arial"/>
                <w:b w:val="0"/>
                <w:sz w:val="22"/>
                <w:szCs w:val="22"/>
              </w:rPr>
            </w:pPr>
            <w:r w:rsidDel="00000000" w:rsidR="00000000" w:rsidRPr="00000000">
              <w:rPr>
                <w:rFonts w:ascii="Arial" w:cs="Arial" w:eastAsia="Arial" w:hAnsi="Arial"/>
                <w:sz w:val="22"/>
                <w:szCs w:val="22"/>
                <w:rtl w:val="0"/>
              </w:rPr>
              <w:t xml:space="preserve">Código de imagen: </w:t>
            </w:r>
            <w:r w:rsidDel="00000000" w:rsidR="00000000" w:rsidRPr="00000000">
              <w:rPr>
                <w:rFonts w:ascii="Arial" w:cs="Arial" w:eastAsia="Arial" w:hAnsi="Arial"/>
                <w:b w:val="0"/>
                <w:sz w:val="22"/>
                <w:szCs w:val="22"/>
                <w:rtl w:val="0"/>
              </w:rPr>
              <w:t xml:space="preserve">137200_i17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E">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Cooperación: la capacidad de los individuos para lograr los objetivos trazados en el departamento de compras.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0">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Diligencia: apropiarse de la responsabilidad en su rol individual dentro del departamento de compras.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2">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Honestidad: desempeñar las tareas de forma honesta, con el convencimiento de la sinergia de equipo y entregando sus mejores esfuerzos.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4">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Democracia: participación en la toma de decisiones dentro de la gestión de compras, como individuo particular que hace parte de un todo.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6">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Transparencia: realizar las actividades sin preferencias, ni esperando retribución alguna diferente de la satisfacción del deber cumplido.</w:t>
            </w:r>
          </w:p>
        </w:tc>
      </w:tr>
    </w:tbl>
    <w:p w:rsidR="00000000" w:rsidDel="00000000" w:rsidP="00000000" w:rsidRDefault="00000000" w:rsidRPr="00000000" w14:paraId="00000288">
      <w:pPr>
        <w:jc w:val="both"/>
        <w:rPr>
          <w:rFonts w:ascii="Arial" w:cs="Arial" w:eastAsia="Arial" w:hAnsi="Arial"/>
          <w:b w:val="1"/>
          <w:sz w:val="22"/>
          <w:szCs w:val="22"/>
        </w:rPr>
      </w:pPr>
      <w:r w:rsidDel="00000000" w:rsidR="00000000" w:rsidRPr="00000000">
        <w:rPr>
          <w:rtl w:val="0"/>
        </w:rPr>
      </w:r>
    </w:p>
    <w:tbl>
      <w:tblPr>
        <w:tblStyle w:val="Table54"/>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289">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8A">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ampliar la información descrita anteriormente, veamos lo siguiente.</w:t>
            </w:r>
          </w:p>
        </w:tc>
      </w:tr>
    </w:tbl>
    <w:p w:rsidR="00000000" w:rsidDel="00000000" w:rsidP="00000000" w:rsidRDefault="00000000" w:rsidRPr="00000000" w14:paraId="0000028B">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8C">
      <w:pPr>
        <w:numPr>
          <w:ilvl w:val="0"/>
          <w:numId w:val="4"/>
        </w:numPr>
        <w:pBdr>
          <w:top w:space="0" w:sz="0" w:val="nil"/>
          <w:left w:space="0" w:sz="0" w:val="nil"/>
          <w:bottom w:space="0" w:sz="0" w:val="nil"/>
          <w:right w:space="0" w:sz="0" w:val="nil"/>
          <w:between w:space="0" w:sz="0" w:val="nil"/>
        </w:pBdr>
        <w:spacing w:after="120" w:lineRule="auto"/>
        <w:ind w:left="360" w:hanging="36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Plan de compras</w:t>
      </w:r>
    </w:p>
    <w:tbl>
      <w:tblPr>
        <w:tblStyle w:val="Table55"/>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28D">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8E">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plan de compras es un documento que sirve de herramienta para planificar la gestión de compras dentro de una organización, allí podemos incluir diversas necesidades, como son materias primas, insumos, maquinarias, tecnologías y los servicios que una empresa pueda requerir y proyectar a futuro.</w:t>
            </w:r>
          </w:p>
          <w:p w:rsidR="00000000" w:rsidDel="00000000" w:rsidP="00000000" w:rsidRDefault="00000000" w:rsidRPr="00000000" w14:paraId="0000028F">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Las ventajas de diseñar un plan de compras están en la obtención al pasar el tiempo de mejores proveedores nacionales o internacionales, mejores calidades en bienes y mejores precios por comprar al por mayor (economía de escala); también se pueden obtener mejores condiciones en las negociaciones (valores agregados, soporte, logística, etc.). Todas las actividades que se realicen mejorarán la rentabilidad de la organización, permitiendo realizar inversiones en proyectos futuros, o incluso, en ofrecer bienes y servicios más favorables a los clientes para fortalecerse en el mercado.</w:t>
            </w:r>
          </w:p>
        </w:tc>
      </w:tr>
    </w:tbl>
    <w:p w:rsidR="00000000" w:rsidDel="00000000" w:rsidP="00000000" w:rsidRDefault="00000000" w:rsidRPr="00000000" w14:paraId="00000290">
      <w:pPr>
        <w:jc w:val="both"/>
        <w:rPr>
          <w:rFonts w:ascii="Arial" w:cs="Arial" w:eastAsia="Arial" w:hAnsi="Arial"/>
          <w:b w:val="1"/>
          <w:sz w:val="22"/>
          <w:szCs w:val="22"/>
        </w:rPr>
      </w:pPr>
      <w:r w:rsidDel="00000000" w:rsidR="00000000" w:rsidRPr="00000000">
        <w:rPr>
          <w:rtl w:val="0"/>
        </w:rPr>
      </w:r>
    </w:p>
    <w:tbl>
      <w:tblPr>
        <w:tblStyle w:val="Table56"/>
        <w:tblW w:w="1543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35"/>
        <w:tblGridChange w:id="0">
          <w:tblGrid>
            <w:gridCol w:w="15435"/>
          </w:tblGrid>
        </w:tblGridChange>
      </w:tblGrid>
      <w:tr>
        <w:trPr>
          <w:cantSplit w:val="0"/>
          <w:tblHeader w:val="0"/>
        </w:trPr>
        <w:tc>
          <w:tcPr>
            <w:shd w:fill="8db3e2" w:val="clear"/>
          </w:tcPr>
          <w:p w:rsidR="00000000" w:rsidDel="00000000" w:rsidP="00000000" w:rsidRDefault="00000000" w:rsidRPr="00000000" w14:paraId="00000291">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92">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ver los tipos de plan de compras, veamos lo siguiente.</w:t>
            </w:r>
          </w:p>
        </w:tc>
      </w:tr>
    </w:tbl>
    <w:p w:rsidR="00000000" w:rsidDel="00000000" w:rsidP="00000000" w:rsidRDefault="00000000" w:rsidRPr="00000000" w14:paraId="00000293">
      <w:pPr>
        <w:spacing w:after="120" w:lineRule="auto"/>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294">
      <w:pPr>
        <w:numPr>
          <w:ilvl w:val="1"/>
          <w:numId w:val="4"/>
        </w:numPr>
        <w:pBdr>
          <w:top w:space="0" w:sz="0" w:val="nil"/>
          <w:left w:space="0" w:sz="0" w:val="nil"/>
          <w:bottom w:space="0" w:sz="0" w:val="nil"/>
          <w:right w:space="0" w:sz="0" w:val="nil"/>
          <w:between w:space="0" w:sz="0" w:val="nil"/>
        </w:pBdr>
        <w:spacing w:after="120" w:lineRule="auto"/>
        <w:ind w:left="720" w:hanging="72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Tipos de plan de compras</w:t>
      </w:r>
    </w:p>
    <w:tbl>
      <w:tblPr>
        <w:tblStyle w:val="Table57"/>
        <w:tblW w:w="15420.0" w:type="dxa"/>
        <w:jc w:val="left"/>
        <w:tblInd w:w="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8610"/>
        <w:gridCol w:w="5235"/>
        <w:tblGridChange w:id="0">
          <w:tblGrid>
            <w:gridCol w:w="1575"/>
            <w:gridCol w:w="8610"/>
            <w:gridCol w:w="523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5">
            <w:pPr>
              <w:widowControl w:val="0"/>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96">
            <w:pPr>
              <w:pStyle w:val="Title"/>
              <w:widowControl w:val="0"/>
              <w:jc w:val="center"/>
              <w:rPr>
                <w:rFonts w:ascii="Arial" w:cs="Arial" w:eastAsia="Arial" w:hAnsi="Arial"/>
                <w:b w:val="0"/>
                <w:sz w:val="22"/>
                <w:szCs w:val="22"/>
              </w:rPr>
            </w:pPr>
            <w:bookmarkStart w:colFirst="0" w:colLast="0" w:name="_heading=h.1ksv4uv" w:id="22"/>
            <w:bookmarkEnd w:id="22"/>
            <w:r w:rsidDel="00000000" w:rsidR="00000000" w:rsidRPr="00000000">
              <w:rPr>
                <w:rFonts w:ascii="Arial" w:cs="Arial" w:eastAsia="Arial" w:hAnsi="Arial"/>
                <w:b w:val="0"/>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8">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99">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Conociendo el concepto y la importancia del plan de compras en una organización, y cómo este aporta valor al proceso de abastecimiento, es necesario conocer varios de los tipos de planes de compras que pueden variar en la función, la necesidad, la oportunidad y sobre todo, en la economía de la organización. Se mencionan a continuación algunos de los más relevantes.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B">
            <w:pPr>
              <w:shd w:fill="ffffff" w:val="clear"/>
              <w:spacing w:after="21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¿Sabe qué impulsa a sus clientes a comprar?, ¿qué tipo de compras hacen? La respuesta es netamente emocional, por lo tanto, es importante conocer cada tipo de compra y cuáles son las formas de comprar que más se repiten en el mercado.</w:t>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Pr>
              <w:drawing>
                <wp:inline distB="114300" distT="114300" distL="114300" distR="114300">
                  <wp:extent cx="2216468" cy="1482794"/>
                  <wp:effectExtent b="0" l="0" r="0" t="0"/>
                  <wp:docPr id="614" name="image16.png"/>
                  <a:graphic>
                    <a:graphicData uri="http://schemas.openxmlformats.org/drawingml/2006/picture">
                      <pic:pic>
                        <pic:nvPicPr>
                          <pic:cNvPr id="0" name="image16.png"/>
                          <pic:cNvPicPr preferRelativeResize="0"/>
                        </pic:nvPicPr>
                        <pic:blipFill>
                          <a:blip r:embed="rId82"/>
                          <a:srcRect b="0" l="0" r="0" t="0"/>
                          <a:stretch>
                            <a:fillRect/>
                          </a:stretch>
                        </pic:blipFill>
                        <pic:spPr>
                          <a:xfrm>
                            <a:off x="0" y="0"/>
                            <a:ext cx="2216468" cy="1482794"/>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widowControl w:val="0"/>
              <w:jc w:val="both"/>
              <w:rPr>
                <w:rFonts w:ascii="Arial" w:cs="Arial" w:eastAsia="Arial" w:hAnsi="Arial"/>
                <w:b w:val="0"/>
                <w:sz w:val="22"/>
                <w:szCs w:val="22"/>
              </w:rPr>
            </w:pPr>
            <w:hyperlink r:id="rId83">
              <w:r w:rsidDel="00000000" w:rsidR="00000000" w:rsidRPr="00000000">
                <w:rPr>
                  <w:rFonts w:ascii="Arial" w:cs="Arial" w:eastAsia="Arial" w:hAnsi="Arial"/>
                  <w:b w:val="0"/>
                  <w:color w:val="1155cc"/>
                  <w:sz w:val="22"/>
                  <w:szCs w:val="22"/>
                  <w:u w:val="single"/>
                  <w:rtl w:val="0"/>
                </w:rPr>
                <w:t xml:space="preserve">https://www.freepik.es/vector-gratis/gente-dibujada-mano-plana-comprando-venta-ilustracion_12151004.htm#query=plan%20de%20compras&amp;position=12&amp;from_view=search</w:t>
              </w:r>
            </w:hyperlink>
            <w:r w:rsidDel="00000000" w:rsidR="00000000" w:rsidRPr="00000000">
              <w:rPr>
                <w:rtl w:val="0"/>
              </w:rPr>
            </w:r>
          </w:p>
          <w:p w:rsidR="00000000" w:rsidDel="00000000" w:rsidP="00000000" w:rsidRDefault="00000000" w:rsidRPr="00000000" w14:paraId="0000029F">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137200_i18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0">
            <w:pPr>
              <w:shd w:fill="ffffff" w:val="clear"/>
              <w:spacing w:after="21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Dentro de las organizaciones, el área de mercadeo analiza al mercado objetivo, logrando validar los diferentes tipos de planes de compras que se mencionan a continuación: </w:t>
            </w:r>
          </w:p>
          <w:p w:rsidR="00000000" w:rsidDel="00000000" w:rsidP="00000000" w:rsidRDefault="00000000" w:rsidRPr="00000000" w14:paraId="000002A1">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Compras especiales: estas tienen lugar en adquisiciones de bienes de uso que no tienen relación directa con la transformación, pero que son necesaria para actividades indirectamente relacionadas.</w:t>
            </w:r>
          </w:p>
        </w:tc>
        <w:tc>
          <w:tcPr>
            <w:shd w:fill="auto" w:val="clear"/>
            <w:tcMar>
              <w:top w:w="100.0" w:type="dxa"/>
              <w:left w:w="100.0" w:type="dxa"/>
              <w:bottom w:w="100.0" w:type="dxa"/>
              <w:right w:w="100.0" w:type="dxa"/>
            </w:tcMar>
          </w:tcPr>
          <w:p w:rsidR="00000000" w:rsidDel="00000000" w:rsidP="00000000" w:rsidRDefault="00000000" w:rsidRPr="00000000" w14:paraId="000002A3">
            <w:pPr>
              <w:jc w:val="both"/>
              <w:rPr>
                <w:rFonts w:ascii="Arial" w:cs="Arial" w:eastAsia="Arial" w:hAnsi="Arial"/>
                <w:b w:val="0"/>
                <w:sz w:val="22"/>
                <w:szCs w:val="22"/>
              </w:rPr>
            </w:pPr>
            <w:r w:rsidDel="00000000" w:rsidR="00000000" w:rsidRPr="00000000">
              <w:rPr>
                <w:rFonts w:ascii="Arial" w:cs="Arial" w:eastAsia="Arial" w:hAnsi="Arial"/>
                <w:b w:val="0"/>
                <w:sz w:val="22"/>
                <w:szCs w:val="22"/>
              </w:rPr>
              <w:drawing>
                <wp:inline distB="0" distT="0" distL="0" distR="0">
                  <wp:extent cx="1675587" cy="1075442"/>
                  <wp:effectExtent b="0" l="0" r="0" t="0"/>
                  <wp:docPr descr="la estrategia del plan de negocios está evolucionando. el hombre indica plan b.modernización y mejora del concepto. adaptabilidad y adaptación empresarial a situaciones cambiantes los viejos enfoques están siendo reconsiderados. - compra de tecnologia blanda fotografías e imágenes de stock" id="615" name="image17.jpg"/>
                  <a:graphic>
                    <a:graphicData uri="http://schemas.openxmlformats.org/drawingml/2006/picture">
                      <pic:pic>
                        <pic:nvPicPr>
                          <pic:cNvPr descr="la estrategia del plan de negocios está evolucionando. el hombre indica plan b.modernización y mejora del concepto. adaptabilidad y adaptación empresarial a situaciones cambiantes los viejos enfoques están siendo reconsiderados. - compra de tecnologia blanda fotografías e imágenes de stock" id="0" name="image17.jpg"/>
                          <pic:cNvPicPr preferRelativeResize="0"/>
                        </pic:nvPicPr>
                        <pic:blipFill>
                          <a:blip r:embed="rId84"/>
                          <a:srcRect b="0" l="0" r="0" t="0"/>
                          <a:stretch>
                            <a:fillRect/>
                          </a:stretch>
                        </pic:blipFill>
                        <pic:spPr>
                          <a:xfrm>
                            <a:off x="0" y="0"/>
                            <a:ext cx="1675587" cy="1075442"/>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widowControl w:val="0"/>
              <w:jc w:val="both"/>
              <w:rPr>
                <w:rFonts w:ascii="Arial" w:cs="Arial" w:eastAsia="Arial" w:hAnsi="Arial"/>
                <w:b w:val="0"/>
                <w:sz w:val="22"/>
                <w:szCs w:val="22"/>
              </w:rPr>
            </w:pPr>
            <w:hyperlink r:id="rId85">
              <w:r w:rsidDel="00000000" w:rsidR="00000000" w:rsidRPr="00000000">
                <w:rPr>
                  <w:rFonts w:ascii="Arial" w:cs="Arial" w:eastAsia="Arial" w:hAnsi="Arial"/>
                  <w:b w:val="0"/>
                  <w:color w:val="1155cc"/>
                  <w:sz w:val="22"/>
                  <w:szCs w:val="22"/>
                  <w:u w:val="single"/>
                  <w:rtl w:val="0"/>
                </w:rPr>
                <w:t xml:space="preserve">https://www.istockphoto.com/es/foto/la-estrategia-del-plan-de-negocios-est%C3%A1-evolucionando-el-hombre-indica-plan-b-gm1352769035-428082513?phrase=compra%20de%20tecnologia%20blanda</w:t>
              </w:r>
            </w:hyperlink>
            <w:r w:rsidDel="00000000" w:rsidR="00000000" w:rsidRPr="00000000">
              <w:rPr>
                <w:rtl w:val="0"/>
              </w:rPr>
            </w:r>
          </w:p>
          <w:p w:rsidR="00000000" w:rsidDel="00000000" w:rsidP="00000000" w:rsidRDefault="00000000" w:rsidRPr="00000000" w14:paraId="000002A5">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w:t>
            </w:r>
            <w:r w:rsidDel="00000000" w:rsidR="00000000" w:rsidRPr="00000000">
              <w:rPr>
                <w:rFonts w:ascii="Arial" w:cs="Arial" w:eastAsia="Arial" w:hAnsi="Arial"/>
                <w:b w:val="0"/>
                <w:sz w:val="22"/>
                <w:szCs w:val="22"/>
                <w:rtl w:val="0"/>
              </w:rPr>
              <w:t xml:space="preserve">137200_i19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6">
            <w:pPr>
              <w:shd w:fill="ffffff" w:val="clear"/>
              <w:spacing w:after="21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Compras estacionales: son compras que se realizan en ciertas temporadas del año, con el fin de aprovechar la demanda estacional de un bien. Se calculan usando histogramas de ventas de períodos anteriores y su proyección de crecimiento.</w:t>
            </w:r>
          </w:p>
        </w:tc>
        <w:tc>
          <w:tcPr>
            <w:shd w:fill="auto" w:val="clear"/>
            <w:tcMar>
              <w:top w:w="100.0" w:type="dxa"/>
              <w:left w:w="100.0" w:type="dxa"/>
              <w:bottom w:w="100.0" w:type="dxa"/>
              <w:right w:w="100.0" w:type="dxa"/>
            </w:tcMar>
          </w:tcPr>
          <w:p w:rsidR="00000000" w:rsidDel="00000000" w:rsidP="00000000" w:rsidRDefault="00000000" w:rsidRPr="00000000" w14:paraId="000002A8">
            <w:pPr>
              <w:jc w:val="both"/>
              <w:rPr>
                <w:rFonts w:ascii="Arial" w:cs="Arial" w:eastAsia="Arial" w:hAnsi="Arial"/>
                <w:b w:val="0"/>
                <w:sz w:val="22"/>
                <w:szCs w:val="22"/>
              </w:rPr>
            </w:pPr>
            <w:r w:rsidDel="00000000" w:rsidR="00000000" w:rsidRPr="00000000">
              <w:rPr>
                <w:rFonts w:ascii="Arial" w:cs="Arial" w:eastAsia="Arial" w:hAnsi="Arial"/>
                <w:b w:val="0"/>
                <w:sz w:val="22"/>
                <w:szCs w:val="22"/>
              </w:rPr>
              <w:drawing>
                <wp:inline distB="0" distT="0" distL="0" distR="0">
                  <wp:extent cx="2083118" cy="1393390"/>
                  <wp:effectExtent b="0" l="0" r="0" t="0"/>
                  <wp:docPr descr="tiempo para comprar reloj concepto - compras en temporadas fotografías e imágenes de stock" id="616" name="image21.jpg"/>
                  <a:graphic>
                    <a:graphicData uri="http://schemas.openxmlformats.org/drawingml/2006/picture">
                      <pic:pic>
                        <pic:nvPicPr>
                          <pic:cNvPr descr="tiempo para comprar reloj concepto - compras en temporadas fotografías e imágenes de stock" id="0" name="image21.jpg"/>
                          <pic:cNvPicPr preferRelativeResize="0"/>
                        </pic:nvPicPr>
                        <pic:blipFill>
                          <a:blip r:embed="rId86"/>
                          <a:srcRect b="0" l="0" r="0" t="0"/>
                          <a:stretch>
                            <a:fillRect/>
                          </a:stretch>
                        </pic:blipFill>
                        <pic:spPr>
                          <a:xfrm>
                            <a:off x="0" y="0"/>
                            <a:ext cx="2083118" cy="139339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widowControl w:val="0"/>
              <w:jc w:val="both"/>
              <w:rPr>
                <w:rFonts w:ascii="Arial" w:cs="Arial" w:eastAsia="Arial" w:hAnsi="Arial"/>
                <w:b w:val="0"/>
                <w:sz w:val="22"/>
                <w:szCs w:val="22"/>
              </w:rPr>
            </w:pPr>
            <w:hyperlink r:id="rId87">
              <w:r w:rsidDel="00000000" w:rsidR="00000000" w:rsidRPr="00000000">
                <w:rPr>
                  <w:rFonts w:ascii="Arial" w:cs="Arial" w:eastAsia="Arial" w:hAnsi="Arial"/>
                  <w:b w:val="0"/>
                  <w:color w:val="1155cc"/>
                  <w:sz w:val="22"/>
                  <w:szCs w:val="22"/>
                  <w:u w:val="single"/>
                  <w:rtl w:val="0"/>
                </w:rPr>
                <w:t xml:space="preserve">https://www.istockphoto.com/es/foto/tiempo-para-comprar-reloj-concepto-gm959537044-262025474?phrase=compras%20en%20temporadas</w:t>
              </w:r>
            </w:hyperlink>
            <w:r w:rsidDel="00000000" w:rsidR="00000000" w:rsidRPr="00000000">
              <w:rPr>
                <w:rtl w:val="0"/>
              </w:rPr>
            </w:r>
          </w:p>
          <w:p w:rsidR="00000000" w:rsidDel="00000000" w:rsidP="00000000" w:rsidRDefault="00000000" w:rsidRPr="00000000" w14:paraId="000002AA">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137200_i20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B">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Compras anticipadas: estas se realizan de manera muy anterior a su uso o consumo, primordialmente en el mediano o largo plazo, y tienen la intención de pagar por productos o servicios con antelación, ya sea como parte de una estrategia competitiva o como protección por una eventual subida de precios.</w:t>
            </w:r>
          </w:p>
        </w:tc>
        <w:tc>
          <w:tcPr>
            <w:shd w:fill="auto" w:val="clear"/>
            <w:tcMar>
              <w:top w:w="100.0" w:type="dxa"/>
              <w:left w:w="100.0" w:type="dxa"/>
              <w:bottom w:w="100.0" w:type="dxa"/>
              <w:right w:w="100.0" w:type="dxa"/>
            </w:tcMar>
          </w:tcPr>
          <w:p w:rsidR="00000000" w:rsidDel="00000000" w:rsidP="00000000" w:rsidRDefault="00000000" w:rsidRPr="00000000" w14:paraId="000002AD">
            <w:pPr>
              <w:jc w:val="both"/>
              <w:rPr>
                <w:rFonts w:ascii="Arial" w:cs="Arial" w:eastAsia="Arial" w:hAnsi="Arial"/>
                <w:b w:val="0"/>
                <w:sz w:val="22"/>
                <w:szCs w:val="22"/>
              </w:rPr>
            </w:pPr>
            <w:r w:rsidDel="00000000" w:rsidR="00000000" w:rsidRPr="00000000">
              <w:rPr>
                <w:rFonts w:ascii="Arial" w:cs="Arial" w:eastAsia="Arial" w:hAnsi="Arial"/>
                <w:b w:val="0"/>
                <w:sz w:val="22"/>
                <w:szCs w:val="22"/>
              </w:rPr>
              <w:drawing>
                <wp:inline distB="0" distT="0" distL="0" distR="0">
                  <wp:extent cx="1919309" cy="1383032"/>
                  <wp:effectExtent b="0" l="0" r="0" t="0"/>
                  <wp:docPr descr="representación 3d de 1000 billetes de naira nigeriana en caja de ahorros de madera - compras almacenadas fotografías e imágenes de stock" id="617" name="image19.jpg"/>
                  <a:graphic>
                    <a:graphicData uri="http://schemas.openxmlformats.org/drawingml/2006/picture">
                      <pic:pic>
                        <pic:nvPicPr>
                          <pic:cNvPr descr="representación 3d de 1000 billetes de naira nigeriana en caja de ahorros de madera - compras almacenadas fotografías e imágenes de stock" id="0" name="image19.jpg"/>
                          <pic:cNvPicPr preferRelativeResize="0"/>
                        </pic:nvPicPr>
                        <pic:blipFill>
                          <a:blip r:embed="rId88"/>
                          <a:srcRect b="0" l="0" r="0" t="0"/>
                          <a:stretch>
                            <a:fillRect/>
                          </a:stretch>
                        </pic:blipFill>
                        <pic:spPr>
                          <a:xfrm>
                            <a:off x="0" y="0"/>
                            <a:ext cx="1919309" cy="1383032"/>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jc w:val="both"/>
              <w:rPr>
                <w:rFonts w:ascii="Arial" w:cs="Arial" w:eastAsia="Arial" w:hAnsi="Arial"/>
                <w:b w:val="0"/>
                <w:sz w:val="22"/>
                <w:szCs w:val="22"/>
              </w:rPr>
            </w:pPr>
            <w:hyperlink r:id="rId89">
              <w:r w:rsidDel="00000000" w:rsidR="00000000" w:rsidRPr="00000000">
                <w:rPr>
                  <w:rFonts w:ascii="Arial" w:cs="Arial" w:eastAsia="Arial" w:hAnsi="Arial"/>
                  <w:b w:val="0"/>
                  <w:color w:val="1155cc"/>
                  <w:sz w:val="22"/>
                  <w:szCs w:val="22"/>
                  <w:u w:val="single"/>
                  <w:rtl w:val="0"/>
                </w:rPr>
                <w:t xml:space="preserve">https://www.istockphoto.com/es/foto/representaci%C3%B3n-3d-de-1000-billetes-de-naira-nigeriana-en-caja-de-ahorros-de-madera-gm1414049731-462908752?phrase=compras%20almacenadas</w:t>
              </w:r>
            </w:hyperlink>
            <w:r w:rsidDel="00000000" w:rsidR="00000000" w:rsidRPr="00000000">
              <w:rPr>
                <w:rtl w:val="0"/>
              </w:rPr>
            </w:r>
          </w:p>
          <w:p w:rsidR="00000000" w:rsidDel="00000000" w:rsidP="00000000" w:rsidRDefault="00000000" w:rsidRPr="00000000" w14:paraId="000002AF">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w:t>
            </w:r>
            <w:r w:rsidDel="00000000" w:rsidR="00000000" w:rsidRPr="00000000">
              <w:rPr>
                <w:rFonts w:ascii="Arial" w:cs="Arial" w:eastAsia="Arial" w:hAnsi="Arial"/>
                <w:b w:val="0"/>
                <w:sz w:val="22"/>
                <w:szCs w:val="22"/>
                <w:rtl w:val="0"/>
              </w:rPr>
              <w:t xml:space="preserve">137200_i21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0">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Compras rutinarias: son las que atienden necesidades más comunes, que surgen del día a día y que se caracterizan por ser de pequeñas cantidades y con bajo riesgo en su adquisición, debido a su disponibilidad en el mercado.</w:t>
            </w:r>
          </w:p>
        </w:tc>
        <w:tc>
          <w:tcPr>
            <w:shd w:fill="auto" w:val="clear"/>
            <w:tcMar>
              <w:top w:w="100.0" w:type="dxa"/>
              <w:left w:w="100.0" w:type="dxa"/>
              <w:bottom w:w="100.0" w:type="dxa"/>
              <w:right w:w="100.0" w:type="dxa"/>
            </w:tcMar>
          </w:tcPr>
          <w:p w:rsidR="00000000" w:rsidDel="00000000" w:rsidP="00000000" w:rsidRDefault="00000000" w:rsidRPr="00000000" w14:paraId="000002B2">
            <w:pPr>
              <w:jc w:val="both"/>
              <w:rPr>
                <w:rFonts w:ascii="Arial" w:cs="Arial" w:eastAsia="Arial" w:hAnsi="Arial"/>
                <w:b w:val="0"/>
                <w:sz w:val="22"/>
                <w:szCs w:val="22"/>
              </w:rPr>
            </w:pPr>
            <w:r w:rsidDel="00000000" w:rsidR="00000000" w:rsidRPr="00000000">
              <w:rPr>
                <w:rFonts w:ascii="Arial" w:cs="Arial" w:eastAsia="Arial" w:hAnsi="Arial"/>
                <w:b w:val="0"/>
                <w:sz w:val="22"/>
                <w:szCs w:val="22"/>
              </w:rPr>
              <w:drawing>
                <wp:inline distB="114300" distT="114300" distL="114300" distR="114300">
                  <wp:extent cx="2435543" cy="1374082"/>
                  <wp:effectExtent b="0" l="0" r="0" t="0"/>
                  <wp:docPr id="618" name="image26.png"/>
                  <a:graphic>
                    <a:graphicData uri="http://schemas.openxmlformats.org/drawingml/2006/picture">
                      <pic:pic>
                        <pic:nvPicPr>
                          <pic:cNvPr id="0" name="image26.png"/>
                          <pic:cNvPicPr preferRelativeResize="0"/>
                        </pic:nvPicPr>
                        <pic:blipFill>
                          <a:blip r:embed="rId90"/>
                          <a:srcRect b="0" l="0" r="0" t="0"/>
                          <a:stretch>
                            <a:fillRect/>
                          </a:stretch>
                        </pic:blipFill>
                        <pic:spPr>
                          <a:xfrm>
                            <a:off x="0" y="0"/>
                            <a:ext cx="2435543" cy="1374082"/>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jc w:val="both"/>
              <w:rPr>
                <w:rFonts w:ascii="Arial" w:cs="Arial" w:eastAsia="Arial" w:hAnsi="Arial"/>
                <w:b w:val="0"/>
                <w:sz w:val="22"/>
                <w:szCs w:val="22"/>
              </w:rPr>
            </w:pPr>
            <w:hyperlink r:id="rId91">
              <w:r w:rsidDel="00000000" w:rsidR="00000000" w:rsidRPr="00000000">
                <w:rPr>
                  <w:rFonts w:ascii="Arial" w:cs="Arial" w:eastAsia="Arial" w:hAnsi="Arial"/>
                  <w:b w:val="0"/>
                  <w:color w:val="1155cc"/>
                  <w:sz w:val="22"/>
                  <w:szCs w:val="22"/>
                  <w:u w:val="single"/>
                  <w:rtl w:val="0"/>
                </w:rPr>
                <w:t xml:space="preserve">https://thumbs.dreamstime.com/b/familia-de-dibujos-animados-en-un-supermercado-con-carro-la-compra-ilustraci%C3%B3n-plana-aislada-del-vector-159027700.jpg</w:t>
              </w:r>
            </w:hyperlink>
            <w:r w:rsidDel="00000000" w:rsidR="00000000" w:rsidRPr="00000000">
              <w:rPr>
                <w:rtl w:val="0"/>
              </w:rPr>
            </w:r>
          </w:p>
          <w:p w:rsidR="00000000" w:rsidDel="00000000" w:rsidP="00000000" w:rsidRDefault="00000000" w:rsidRPr="00000000" w14:paraId="000002B4">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w:t>
            </w:r>
            <w:r w:rsidDel="00000000" w:rsidR="00000000" w:rsidRPr="00000000">
              <w:rPr>
                <w:rFonts w:ascii="Arial" w:cs="Arial" w:eastAsia="Arial" w:hAnsi="Arial"/>
                <w:b w:val="0"/>
                <w:sz w:val="22"/>
                <w:szCs w:val="22"/>
                <w:rtl w:val="0"/>
              </w:rPr>
              <w:t xml:space="preserve">137200_i22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5">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Compras de oportunidad: estas compras tienen la particularidad de que facilitan la adquisición de bienes necesarios para la organización, de manera muy económica, y son aprovechadas porque aumentan el margen de rentabilidad de la operación.</w:t>
            </w:r>
          </w:p>
        </w:tc>
        <w:tc>
          <w:tcPr>
            <w:shd w:fill="auto" w:val="clear"/>
            <w:tcMar>
              <w:top w:w="100.0" w:type="dxa"/>
              <w:left w:w="100.0" w:type="dxa"/>
              <w:bottom w:w="100.0" w:type="dxa"/>
              <w:right w:w="100.0" w:type="dxa"/>
            </w:tcMar>
          </w:tcPr>
          <w:p w:rsidR="00000000" w:rsidDel="00000000" w:rsidP="00000000" w:rsidRDefault="00000000" w:rsidRPr="00000000" w14:paraId="000002B7">
            <w:pPr>
              <w:jc w:val="both"/>
              <w:rPr>
                <w:rFonts w:ascii="Arial" w:cs="Arial" w:eastAsia="Arial" w:hAnsi="Arial"/>
                <w:b w:val="0"/>
                <w:sz w:val="22"/>
                <w:szCs w:val="22"/>
              </w:rPr>
            </w:pPr>
            <w:r w:rsidDel="00000000" w:rsidR="00000000" w:rsidRPr="00000000">
              <w:rPr>
                <w:rFonts w:ascii="Arial" w:cs="Arial" w:eastAsia="Arial" w:hAnsi="Arial"/>
                <w:b w:val="0"/>
                <w:sz w:val="22"/>
                <w:szCs w:val="22"/>
              </w:rPr>
              <w:drawing>
                <wp:inline distB="0" distT="0" distL="0" distR="0">
                  <wp:extent cx="1913455" cy="1008941"/>
                  <wp:effectExtent b="0" l="0" r="0" t="0"/>
                  <wp:docPr descr="ilustraciones, imágenes clip art, dibujos animados e iconos de stock de black friday venta supermercado trolley - compra de productos de invierno" id="619" name="image20.jpg"/>
                  <a:graphic>
                    <a:graphicData uri="http://schemas.openxmlformats.org/drawingml/2006/picture">
                      <pic:pic>
                        <pic:nvPicPr>
                          <pic:cNvPr descr="ilustraciones, imágenes clip art, dibujos animados e iconos de stock de black friday venta supermercado trolley - compra de productos de invierno" id="0" name="image20.jpg"/>
                          <pic:cNvPicPr preferRelativeResize="0"/>
                        </pic:nvPicPr>
                        <pic:blipFill>
                          <a:blip r:embed="rId92"/>
                          <a:srcRect b="0" l="0" r="0" t="0"/>
                          <a:stretch>
                            <a:fillRect/>
                          </a:stretch>
                        </pic:blipFill>
                        <pic:spPr>
                          <a:xfrm>
                            <a:off x="0" y="0"/>
                            <a:ext cx="1913455" cy="1008941"/>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widowControl w:val="0"/>
              <w:jc w:val="both"/>
              <w:rPr>
                <w:rFonts w:ascii="Arial" w:cs="Arial" w:eastAsia="Arial" w:hAnsi="Arial"/>
                <w:b w:val="0"/>
                <w:sz w:val="22"/>
                <w:szCs w:val="22"/>
              </w:rPr>
            </w:pPr>
            <w:hyperlink r:id="rId93">
              <w:r w:rsidDel="00000000" w:rsidR="00000000" w:rsidRPr="00000000">
                <w:rPr>
                  <w:rFonts w:ascii="Arial" w:cs="Arial" w:eastAsia="Arial" w:hAnsi="Arial"/>
                  <w:b w:val="0"/>
                  <w:color w:val="1155cc"/>
                  <w:sz w:val="22"/>
                  <w:szCs w:val="22"/>
                  <w:u w:val="single"/>
                  <w:rtl w:val="0"/>
                </w:rPr>
                <w:t xml:space="preserve">https://www.istockphoto.com/es/vector/black-friday-venta-supermercado-trolley-gm1353404307-428514570?phrase=compra%20de%20productos%20de%20invierno</w:t>
              </w:r>
            </w:hyperlink>
            <w:r w:rsidDel="00000000" w:rsidR="00000000" w:rsidRPr="00000000">
              <w:rPr>
                <w:rtl w:val="0"/>
              </w:rPr>
            </w:r>
          </w:p>
          <w:p w:rsidR="00000000" w:rsidDel="00000000" w:rsidP="00000000" w:rsidRDefault="00000000" w:rsidRPr="00000000" w14:paraId="000002B9">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w:t>
            </w:r>
            <w:r w:rsidDel="00000000" w:rsidR="00000000" w:rsidRPr="00000000">
              <w:rPr>
                <w:rFonts w:ascii="Arial" w:cs="Arial" w:eastAsia="Arial" w:hAnsi="Arial"/>
                <w:b w:val="0"/>
                <w:sz w:val="22"/>
                <w:szCs w:val="22"/>
                <w:rtl w:val="0"/>
              </w:rPr>
              <w:t xml:space="preserve">137200_i23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A">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Compras de urgencia: estas se realizan para cubrir una necesidad muy puntual y urgente, por lo que no requieren una planeación de compras como tal, y normalmente se salen del presupuesto. Este tipo de compras suceden también por cambios intempestivos que obligan a los compradores a realizar ciertas adquisiciones.</w:t>
            </w:r>
          </w:p>
        </w:tc>
        <w:tc>
          <w:tcPr>
            <w:shd w:fill="auto" w:val="clear"/>
            <w:tcMar>
              <w:top w:w="100.0" w:type="dxa"/>
              <w:left w:w="100.0" w:type="dxa"/>
              <w:bottom w:w="100.0" w:type="dxa"/>
              <w:right w:w="100.0" w:type="dxa"/>
            </w:tcMar>
          </w:tcPr>
          <w:p w:rsidR="00000000" w:rsidDel="00000000" w:rsidP="00000000" w:rsidRDefault="00000000" w:rsidRPr="00000000" w14:paraId="000002BC">
            <w:pPr>
              <w:jc w:val="both"/>
              <w:rPr>
                <w:rFonts w:ascii="Arial" w:cs="Arial" w:eastAsia="Arial" w:hAnsi="Arial"/>
                <w:b w:val="0"/>
                <w:sz w:val="22"/>
                <w:szCs w:val="22"/>
              </w:rPr>
            </w:pPr>
            <w:r w:rsidDel="00000000" w:rsidR="00000000" w:rsidRPr="00000000">
              <w:rPr>
                <w:rFonts w:ascii="Arial" w:cs="Arial" w:eastAsia="Arial" w:hAnsi="Arial"/>
                <w:b w:val="0"/>
                <w:sz w:val="22"/>
                <w:szCs w:val="22"/>
              </w:rPr>
              <w:drawing>
                <wp:inline distB="0" distT="0" distL="0" distR="0">
                  <wp:extent cx="2223174" cy="2223174"/>
                  <wp:effectExtent b="0" l="0" r="0" t="0"/>
                  <wp:docPr descr="campana de alarma de peligro rojo sobre fondo blanco - urgencia fotografías e imágenes de stock" id="600" name="image7.jpg"/>
                  <a:graphic>
                    <a:graphicData uri="http://schemas.openxmlformats.org/drawingml/2006/picture">
                      <pic:pic>
                        <pic:nvPicPr>
                          <pic:cNvPr descr="campana de alarma de peligro rojo sobre fondo blanco - urgencia fotografías e imágenes de stock" id="0" name="image7.jpg"/>
                          <pic:cNvPicPr preferRelativeResize="0"/>
                        </pic:nvPicPr>
                        <pic:blipFill>
                          <a:blip r:embed="rId94"/>
                          <a:srcRect b="0" l="0" r="0" t="0"/>
                          <a:stretch>
                            <a:fillRect/>
                          </a:stretch>
                        </pic:blipFill>
                        <pic:spPr>
                          <a:xfrm>
                            <a:off x="0" y="0"/>
                            <a:ext cx="2223174" cy="222317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widowControl w:val="0"/>
              <w:jc w:val="both"/>
              <w:rPr>
                <w:rFonts w:ascii="Arial" w:cs="Arial" w:eastAsia="Arial" w:hAnsi="Arial"/>
                <w:b w:val="0"/>
                <w:sz w:val="22"/>
                <w:szCs w:val="22"/>
              </w:rPr>
            </w:pPr>
            <w:hyperlink r:id="rId95">
              <w:r w:rsidDel="00000000" w:rsidR="00000000" w:rsidRPr="00000000">
                <w:rPr>
                  <w:rFonts w:ascii="Arial" w:cs="Arial" w:eastAsia="Arial" w:hAnsi="Arial"/>
                  <w:b w:val="0"/>
                  <w:color w:val="1155cc"/>
                  <w:sz w:val="22"/>
                  <w:szCs w:val="22"/>
                  <w:u w:val="single"/>
                  <w:rtl w:val="0"/>
                </w:rPr>
                <w:t xml:space="preserve">https://www.istockphoto.com/es/foto/campana-de-alarma-de-peligro-rojo-sobre-fondo-blanco-gm1351359510-427150597?phrase=urgencia</w:t>
              </w:r>
            </w:hyperlink>
            <w:r w:rsidDel="00000000" w:rsidR="00000000" w:rsidRPr="00000000">
              <w:rPr>
                <w:rtl w:val="0"/>
              </w:rPr>
            </w:r>
          </w:p>
          <w:p w:rsidR="00000000" w:rsidDel="00000000" w:rsidP="00000000" w:rsidRDefault="00000000" w:rsidRPr="00000000" w14:paraId="000002BE">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w:t>
            </w:r>
            <w:r w:rsidDel="00000000" w:rsidR="00000000" w:rsidRPr="00000000">
              <w:rPr>
                <w:rFonts w:ascii="Arial" w:cs="Arial" w:eastAsia="Arial" w:hAnsi="Arial"/>
                <w:b w:val="0"/>
                <w:sz w:val="22"/>
                <w:szCs w:val="22"/>
                <w:rtl w:val="0"/>
              </w:rPr>
              <w:t xml:space="preserve">137200_i24</w:t>
            </w:r>
            <w:r w:rsidDel="00000000" w:rsidR="00000000" w:rsidRPr="00000000">
              <w:rPr>
                <w:rtl w:val="0"/>
              </w:rPr>
            </w:r>
          </w:p>
        </w:tc>
      </w:tr>
    </w:tbl>
    <w:p w:rsidR="00000000" w:rsidDel="00000000" w:rsidP="00000000" w:rsidRDefault="00000000" w:rsidRPr="00000000" w14:paraId="000002BF">
      <w:pPr>
        <w:rPr>
          <w:rFonts w:ascii="Arial" w:cs="Arial" w:eastAsia="Arial" w:hAnsi="Arial"/>
          <w:sz w:val="22"/>
          <w:szCs w:val="22"/>
        </w:rPr>
      </w:pPr>
      <w:r w:rsidDel="00000000" w:rsidR="00000000" w:rsidRPr="00000000">
        <w:rPr>
          <w:rtl w:val="0"/>
        </w:rPr>
      </w:r>
    </w:p>
    <w:tbl>
      <w:tblPr>
        <w:tblStyle w:val="Table58"/>
        <w:tblW w:w="14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20"/>
        <w:tblGridChange w:id="0">
          <w:tblGrid>
            <w:gridCol w:w="14820"/>
          </w:tblGrid>
        </w:tblGridChange>
      </w:tblGrid>
      <w:tr>
        <w:trPr>
          <w:cantSplit w:val="0"/>
          <w:trHeight w:val="327" w:hRule="atLeast"/>
          <w:tblHeader w:val="0"/>
        </w:trPr>
        <w:tc>
          <w:tcPr>
            <w:shd w:fill="8db3e2" w:val="clear"/>
          </w:tcPr>
          <w:p w:rsidR="00000000" w:rsidDel="00000000" w:rsidP="00000000" w:rsidRDefault="00000000" w:rsidRPr="00000000" w14:paraId="000002C0">
            <w:pPr>
              <w:tabs>
                <w:tab w:val="left" w:pos="14459"/>
              </w:tabs>
              <w:spacing w:after="120" w:lineRule="auto"/>
              <w:ind w:right="175"/>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2C1">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Ya vio los tipos de plan de compras, ahora encontrará las características de este plan.</w:t>
            </w:r>
          </w:p>
        </w:tc>
      </w:tr>
    </w:tbl>
    <w:p w:rsidR="00000000" w:rsidDel="00000000" w:rsidP="00000000" w:rsidRDefault="00000000" w:rsidRPr="00000000" w14:paraId="000002C2">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4">
      <w:pPr>
        <w:numPr>
          <w:ilvl w:val="1"/>
          <w:numId w:val="4"/>
        </w:numPr>
        <w:ind w:left="720" w:hanging="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Características</w:t>
      </w:r>
    </w:p>
    <w:tbl>
      <w:tblPr>
        <w:tblStyle w:val="Table59"/>
        <w:tblW w:w="14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20"/>
        <w:tblGridChange w:id="0">
          <w:tblGrid>
            <w:gridCol w:w="14820"/>
          </w:tblGrid>
        </w:tblGridChange>
      </w:tblGrid>
      <w:tr>
        <w:trPr>
          <w:cantSplit w:val="0"/>
          <w:trHeight w:val="327" w:hRule="atLeast"/>
          <w:tblHeader w:val="0"/>
        </w:trPr>
        <w:tc>
          <w:tcPr>
            <w:shd w:fill="8db3e2" w:val="clear"/>
          </w:tcPr>
          <w:p w:rsidR="00000000" w:rsidDel="00000000" w:rsidP="00000000" w:rsidRDefault="00000000" w:rsidRPr="00000000" w14:paraId="000002C5">
            <w:pPr>
              <w:tabs>
                <w:tab w:val="left" w:pos="14459"/>
              </w:tabs>
              <w:spacing w:after="120" w:lineRule="auto"/>
              <w:ind w:right="175"/>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2C6">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documento que se utilice como plan de compras debe contener: Pronósticos, objetivos, políticas, programas, procedimientos, protocolos y presupuestos.  Y las características del uso de este documento son: contribuir al monitoreo permanente de los inventarios, permitir establecer planes anuales de compras, gestionar con proveedores alguna eventualidad en el proceso, automatizar el área de compras, reducir costos administrativos, por reducción de operaciones de compras</w:t>
            </w:r>
          </w:p>
        </w:tc>
      </w:tr>
    </w:tbl>
    <w:p w:rsidR="00000000" w:rsidDel="00000000" w:rsidP="00000000" w:rsidRDefault="00000000" w:rsidRPr="00000000" w14:paraId="000002C7">
      <w:pPr>
        <w:spacing w:after="120" w:lineRule="auto"/>
        <w:rPr>
          <w:rFonts w:ascii="Arial" w:cs="Arial" w:eastAsia="Arial" w:hAnsi="Arial"/>
          <w:sz w:val="22"/>
          <w:szCs w:val="22"/>
        </w:rPr>
      </w:pPr>
      <w:r w:rsidDel="00000000" w:rsidR="00000000" w:rsidRPr="00000000">
        <w:rPr>
          <w:rtl w:val="0"/>
        </w:rPr>
      </w:r>
    </w:p>
    <w:tbl>
      <w:tblPr>
        <w:tblStyle w:val="Table60"/>
        <w:tblW w:w="14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20"/>
        <w:tblGridChange w:id="0">
          <w:tblGrid>
            <w:gridCol w:w="14820"/>
          </w:tblGrid>
        </w:tblGridChange>
      </w:tblGrid>
      <w:tr>
        <w:trPr>
          <w:cantSplit w:val="0"/>
          <w:trHeight w:val="327" w:hRule="atLeast"/>
          <w:tblHeader w:val="0"/>
        </w:trPr>
        <w:tc>
          <w:tcPr>
            <w:shd w:fill="8db3e2" w:val="clear"/>
          </w:tcPr>
          <w:p w:rsidR="00000000" w:rsidDel="00000000" w:rsidP="00000000" w:rsidRDefault="00000000" w:rsidRPr="00000000" w14:paraId="000002C8">
            <w:pPr>
              <w:tabs>
                <w:tab w:val="left" w:pos="14459"/>
              </w:tabs>
              <w:spacing w:after="120" w:lineRule="auto"/>
              <w:ind w:right="175"/>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2C9">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Asimismo, es importante que tenga en cuenta el presupuesto</w:t>
            </w:r>
          </w:p>
        </w:tc>
      </w:tr>
    </w:tbl>
    <w:p w:rsidR="00000000" w:rsidDel="00000000" w:rsidP="00000000" w:rsidRDefault="00000000" w:rsidRPr="00000000" w14:paraId="000002CA">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B">
      <w:pPr>
        <w:numPr>
          <w:ilvl w:val="1"/>
          <w:numId w:val="4"/>
        </w:numPr>
        <w:pBdr>
          <w:top w:space="0" w:sz="0" w:val="nil"/>
          <w:left w:space="0" w:sz="0" w:val="nil"/>
          <w:bottom w:space="0" w:sz="0" w:val="nil"/>
          <w:right w:space="0" w:sz="0" w:val="nil"/>
          <w:between w:space="0" w:sz="0" w:val="nil"/>
        </w:pBdr>
        <w:spacing w:after="120" w:lineRule="auto"/>
        <w:ind w:left="720" w:hanging="72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Presupuesto </w:t>
      </w:r>
    </w:p>
    <w:tbl>
      <w:tblPr>
        <w:tblStyle w:val="Table61"/>
        <w:tblW w:w="14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20"/>
        <w:tblGridChange w:id="0">
          <w:tblGrid>
            <w:gridCol w:w="14820"/>
          </w:tblGrid>
        </w:tblGridChange>
      </w:tblGrid>
      <w:tr>
        <w:trPr>
          <w:cantSplit w:val="0"/>
          <w:tblHeader w:val="0"/>
        </w:trPr>
        <w:tc>
          <w:tcPr>
            <w:shd w:fill="8db3e2" w:val="clear"/>
          </w:tcPr>
          <w:p w:rsidR="00000000" w:rsidDel="00000000" w:rsidP="00000000" w:rsidRDefault="00000000" w:rsidRPr="00000000" w14:paraId="000002CC">
            <w:pPr>
              <w:tabs>
                <w:tab w:val="left" w:pos="14459"/>
              </w:tabs>
              <w:spacing w:after="120" w:lineRule="auto"/>
              <w:ind w:right="175"/>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2CD">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Existen dos tipos de presupuestos:</w:t>
            </w:r>
          </w:p>
          <w:p w:rsidR="00000000" w:rsidDel="00000000" w:rsidP="00000000" w:rsidRDefault="00000000" w:rsidRPr="00000000" w14:paraId="000002CE">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Presupuestos no financieros: que se realizan de una manera proyectiva y solo reflejan necesidades futuras para el año siguiente, por ello, se desarrollan finalizando el año, teniendo en cuenta lo que se va a producir.</w:t>
            </w:r>
          </w:p>
          <w:p w:rsidR="00000000" w:rsidDel="00000000" w:rsidP="00000000" w:rsidRDefault="00000000" w:rsidRPr="00000000" w14:paraId="000002CF">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Presupuestos financieros: estos presupuestos son mucho más aterrizados en los costos de adquisición de los bienes y servicios a comprar o a contratar, y se apoya de proyecciones de precios futuros, teniendo en cuenta el aumento de precios por IPC o por inflación.</w:t>
            </w:r>
          </w:p>
        </w:tc>
      </w:tr>
    </w:tbl>
    <w:p w:rsidR="00000000" w:rsidDel="00000000" w:rsidP="00000000" w:rsidRDefault="00000000" w:rsidRPr="00000000" w14:paraId="000002D0">
      <w:pPr>
        <w:rPr>
          <w:rFonts w:ascii="Arial" w:cs="Arial" w:eastAsia="Arial" w:hAnsi="Arial"/>
          <w:sz w:val="22"/>
          <w:szCs w:val="22"/>
        </w:rPr>
      </w:pPr>
      <w:r w:rsidDel="00000000" w:rsidR="00000000" w:rsidRPr="00000000">
        <w:rPr>
          <w:rtl w:val="0"/>
        </w:rPr>
      </w:r>
    </w:p>
    <w:tbl>
      <w:tblPr>
        <w:tblStyle w:val="Table62"/>
        <w:tblW w:w="14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20"/>
        <w:tblGridChange w:id="0">
          <w:tblGrid>
            <w:gridCol w:w="14820"/>
          </w:tblGrid>
        </w:tblGridChange>
      </w:tblGrid>
      <w:tr>
        <w:trPr>
          <w:cantSplit w:val="0"/>
          <w:tblHeader w:val="0"/>
        </w:trPr>
        <w:tc>
          <w:tcPr>
            <w:shd w:fill="8db3e2" w:val="clear"/>
          </w:tcPr>
          <w:p w:rsidR="00000000" w:rsidDel="00000000" w:rsidP="00000000" w:rsidRDefault="00000000" w:rsidRPr="00000000" w14:paraId="000002D1">
            <w:pPr>
              <w:tabs>
                <w:tab w:val="left" w:pos="14459"/>
              </w:tabs>
              <w:spacing w:after="120" w:lineRule="auto"/>
              <w:ind w:right="175"/>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2D2">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 acuerdo con lo anterior, observe a continuación, la información referente al cronograma de compras:</w:t>
            </w:r>
          </w:p>
        </w:tc>
      </w:tr>
    </w:tbl>
    <w:p w:rsidR="00000000" w:rsidDel="00000000" w:rsidP="00000000" w:rsidRDefault="00000000" w:rsidRPr="00000000" w14:paraId="000002D3">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4">
      <w:pPr>
        <w:numPr>
          <w:ilvl w:val="0"/>
          <w:numId w:val="4"/>
        </w:numPr>
        <w:pBdr>
          <w:top w:space="0" w:sz="0" w:val="nil"/>
          <w:left w:space="0" w:sz="0" w:val="nil"/>
          <w:bottom w:space="0" w:sz="0" w:val="nil"/>
          <w:right w:space="0" w:sz="0" w:val="nil"/>
          <w:between w:space="0" w:sz="0" w:val="nil"/>
        </w:pBdr>
        <w:spacing w:after="120" w:lineRule="auto"/>
        <w:ind w:left="36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Cronograma</w:t>
      </w:r>
    </w:p>
    <w:p w:rsidR="00000000" w:rsidDel="00000000" w:rsidP="00000000" w:rsidRDefault="00000000" w:rsidRPr="00000000" w14:paraId="000002D5">
      <w:pPr>
        <w:rPr>
          <w:rFonts w:ascii="Arial" w:cs="Arial" w:eastAsia="Arial" w:hAnsi="Arial"/>
          <w:sz w:val="22"/>
          <w:szCs w:val="22"/>
        </w:rPr>
      </w:pPr>
      <w:r w:rsidDel="00000000" w:rsidR="00000000" w:rsidRPr="00000000">
        <w:rPr>
          <w:rtl w:val="0"/>
        </w:rPr>
      </w:r>
    </w:p>
    <w:tbl>
      <w:tblPr>
        <w:tblStyle w:val="Table63"/>
        <w:tblW w:w="14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20"/>
        <w:tblGridChange w:id="0">
          <w:tblGrid>
            <w:gridCol w:w="14820"/>
          </w:tblGrid>
        </w:tblGridChange>
      </w:tblGrid>
      <w:tr>
        <w:trPr>
          <w:cantSplit w:val="0"/>
          <w:tblHeader w:val="0"/>
        </w:trPr>
        <w:tc>
          <w:tcPr>
            <w:shd w:fill="8db3e2" w:val="clear"/>
          </w:tcPr>
          <w:p w:rsidR="00000000" w:rsidDel="00000000" w:rsidP="00000000" w:rsidRDefault="00000000" w:rsidRPr="00000000" w14:paraId="000002D6">
            <w:pPr>
              <w:tabs>
                <w:tab w:val="left" w:pos="14459"/>
              </w:tabs>
              <w:spacing w:after="120" w:lineRule="auto"/>
              <w:ind w:right="175"/>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2D7">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cronograma de compras es un documento impreso o digital que nos enumera las actividades necesarias para realizar la gestión de las compras este debe incluir fechas, fases, responsables, recursos todo desde un inicio de la gestión hasta el final de esta.</w:t>
            </w:r>
          </w:p>
          <w:p w:rsidR="00000000" w:rsidDel="00000000" w:rsidP="00000000" w:rsidRDefault="00000000" w:rsidRPr="00000000" w14:paraId="000002D8">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Este cronograma se puede desarrollar en una simple tabla de Excel o se puede elaborar con software especial para su desarrollo lo realmente importante es el contenido y lo útil que pueda ser para su aplicación.</w:t>
            </w:r>
          </w:p>
        </w:tc>
      </w:tr>
    </w:tbl>
    <w:p w:rsidR="00000000" w:rsidDel="00000000" w:rsidP="00000000" w:rsidRDefault="00000000" w:rsidRPr="00000000" w14:paraId="000002D9">
      <w:pPr>
        <w:rPr>
          <w:rFonts w:ascii="Arial" w:cs="Arial" w:eastAsia="Arial" w:hAnsi="Arial"/>
          <w:sz w:val="22"/>
          <w:szCs w:val="22"/>
        </w:rPr>
      </w:pPr>
      <w:r w:rsidDel="00000000" w:rsidR="00000000" w:rsidRPr="00000000">
        <w:rPr>
          <w:rtl w:val="0"/>
        </w:rPr>
      </w:r>
    </w:p>
    <w:tbl>
      <w:tblPr>
        <w:tblStyle w:val="Table64"/>
        <w:tblW w:w="14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20"/>
        <w:tblGridChange w:id="0">
          <w:tblGrid>
            <w:gridCol w:w="14820"/>
          </w:tblGrid>
        </w:tblGridChange>
      </w:tblGrid>
      <w:tr>
        <w:trPr>
          <w:cantSplit w:val="0"/>
          <w:tblHeader w:val="0"/>
        </w:trPr>
        <w:tc>
          <w:tcPr>
            <w:shd w:fill="8db3e2" w:val="clear"/>
          </w:tcPr>
          <w:p w:rsidR="00000000" w:rsidDel="00000000" w:rsidP="00000000" w:rsidRDefault="00000000" w:rsidRPr="00000000" w14:paraId="000002DA">
            <w:pPr>
              <w:tabs>
                <w:tab w:val="left" w:pos="14459"/>
              </w:tabs>
              <w:spacing w:after="120" w:lineRule="auto"/>
              <w:ind w:right="175"/>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2DB">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la siguiente encontrará los tipos de cronograma</w:t>
            </w:r>
          </w:p>
        </w:tc>
      </w:tr>
    </w:tbl>
    <w:p w:rsidR="00000000" w:rsidDel="00000000" w:rsidP="00000000" w:rsidRDefault="00000000" w:rsidRPr="00000000" w14:paraId="000002DC">
      <w:pPr>
        <w:spacing w:after="12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D">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8.1 Tipos de cronograma</w:t>
      </w:r>
    </w:p>
    <w:p w:rsidR="00000000" w:rsidDel="00000000" w:rsidP="00000000" w:rsidRDefault="00000000" w:rsidRPr="00000000" w14:paraId="000002DE">
      <w:pPr>
        <w:pBdr>
          <w:top w:space="0" w:sz="0" w:val="nil"/>
          <w:left w:space="0" w:sz="0" w:val="nil"/>
          <w:bottom w:space="0" w:sz="0" w:val="nil"/>
          <w:right w:space="0" w:sz="0" w:val="nil"/>
          <w:between w:space="0" w:sz="0" w:val="nil"/>
        </w:pBdr>
        <w:spacing w:after="120" w:lineRule="auto"/>
        <w:jc w:val="both"/>
        <w:rPr>
          <w:rFonts w:ascii="Arial" w:cs="Arial" w:eastAsia="Arial" w:hAnsi="Arial"/>
          <w:sz w:val="22"/>
          <w:szCs w:val="22"/>
        </w:rPr>
      </w:pPr>
      <w:r w:rsidDel="00000000" w:rsidR="00000000" w:rsidRPr="00000000">
        <w:rPr>
          <w:rtl w:val="0"/>
        </w:rPr>
      </w:r>
    </w:p>
    <w:tbl>
      <w:tblPr>
        <w:tblStyle w:val="Table65"/>
        <w:tblW w:w="150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415"/>
        <w:gridCol w:w="4845"/>
        <w:tblGridChange w:id="0">
          <w:tblGrid>
            <w:gridCol w:w="1815"/>
            <w:gridCol w:w="8415"/>
            <w:gridCol w:w="484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F">
            <w:pPr>
              <w:widowControl w:val="0"/>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E0">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b w:val="0"/>
                <w:color w:val="000000"/>
                <w:sz w:val="22"/>
                <w:szCs w:val="22"/>
              </w:rPr>
            </w:pPr>
            <w:bookmarkStart w:colFirst="0" w:colLast="0" w:name="_heading=h.9otakyyqe4gt" w:id="23"/>
            <w:bookmarkEnd w:id="23"/>
            <w:r w:rsidDel="00000000" w:rsidR="00000000" w:rsidRPr="00000000">
              <w:rPr>
                <w:rFonts w:ascii="Arial" w:cs="Arial" w:eastAsia="Arial" w:hAnsi="Arial"/>
                <w:b w:val="0"/>
                <w:color w:val="000000"/>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2">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E3">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Existen diversos tipos de cronogramas, entre los cuales podemos resaltar los más utilizados para la gestión de compras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5">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Gráfico de Gantt: es una herramienta de gestión que nos permite realizar planeación de actividades; está compuesta por dos secciones: la de la derecha nos describe las fechas y la de la izquierda las actividades.</w:t>
            </w:r>
          </w:p>
        </w:tc>
        <w:tc>
          <w:tcPr>
            <w:shd w:fill="auto" w:val="clear"/>
            <w:tcMar>
              <w:top w:w="100.0" w:type="dxa"/>
              <w:left w:w="100.0" w:type="dxa"/>
              <w:bottom w:w="100.0" w:type="dxa"/>
              <w:right w:w="100.0" w:type="dxa"/>
            </w:tcMar>
          </w:tcPr>
          <w:p w:rsidR="00000000" w:rsidDel="00000000" w:rsidP="00000000" w:rsidRDefault="00000000" w:rsidRPr="00000000" w14:paraId="000002E7">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Pr>
              <w:drawing>
                <wp:inline distB="0" distT="0" distL="114300" distR="114300">
                  <wp:extent cx="2457450" cy="1397000"/>
                  <wp:effectExtent b="0" l="0" r="0" t="0"/>
                  <wp:docPr id="601" name="image4.png"/>
                  <a:graphic>
                    <a:graphicData uri="http://schemas.openxmlformats.org/drawingml/2006/picture">
                      <pic:pic>
                        <pic:nvPicPr>
                          <pic:cNvPr id="0" name="image4.png"/>
                          <pic:cNvPicPr preferRelativeResize="0"/>
                        </pic:nvPicPr>
                        <pic:blipFill>
                          <a:blip r:embed="rId96"/>
                          <a:srcRect b="40922" l="22287" r="49425" t="30492"/>
                          <a:stretch>
                            <a:fillRect/>
                          </a:stretch>
                        </pic:blipFill>
                        <pic:spPr>
                          <a:xfrm>
                            <a:off x="0" y="0"/>
                            <a:ext cx="245745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120" w:lineRule="auto"/>
              <w:jc w:val="both"/>
              <w:rPr>
                <w:rFonts w:ascii="Arial" w:cs="Arial" w:eastAsia="Arial" w:hAnsi="Arial"/>
                <w:b w:val="0"/>
                <w:color w:val="3d85c6"/>
                <w:sz w:val="22"/>
                <w:szCs w:val="22"/>
              </w:rPr>
            </w:pPr>
            <w:hyperlink r:id="rId97">
              <w:r w:rsidDel="00000000" w:rsidR="00000000" w:rsidRPr="00000000">
                <w:rPr>
                  <w:rFonts w:ascii="Arial" w:cs="Arial" w:eastAsia="Arial" w:hAnsi="Arial"/>
                  <w:b w:val="0"/>
                  <w:color w:val="3d85c6"/>
                  <w:sz w:val="22"/>
                  <w:szCs w:val="22"/>
                  <w:u w:val="single"/>
                  <w:rtl w:val="0"/>
                </w:rPr>
                <w:t xml:space="preserve">https://www.istockphoto.com/es/vector/infograf%C3%ADa-cronolog%C3%ADa-moderna-mensual-diagrama-de-gantt-con-tabla-gm1345157618-423312170?phrase=gantt</w:t>
              </w:r>
            </w:hyperlink>
            <w:r w:rsidDel="00000000" w:rsidR="00000000" w:rsidRPr="00000000">
              <w:rPr>
                <w:rtl w:val="0"/>
              </w:rPr>
            </w:r>
          </w:p>
          <w:p w:rsidR="00000000" w:rsidDel="00000000" w:rsidP="00000000" w:rsidRDefault="00000000" w:rsidRPr="00000000" w14:paraId="000002E9">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Código de imagen: </w:t>
            </w:r>
            <w:r w:rsidDel="00000000" w:rsidR="00000000" w:rsidRPr="00000000">
              <w:rPr>
                <w:rFonts w:ascii="Arial" w:cs="Arial" w:eastAsia="Arial" w:hAnsi="Arial"/>
                <w:b w:val="0"/>
                <w:sz w:val="22"/>
                <w:szCs w:val="22"/>
                <w:rtl w:val="0"/>
              </w:rPr>
              <w:t xml:space="preserve">137200_i25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A">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Diagrama </w:t>
            </w:r>
            <w:r w:rsidDel="00000000" w:rsidR="00000000" w:rsidRPr="00000000">
              <w:rPr>
                <w:rFonts w:ascii="Arial" w:cs="Arial" w:eastAsia="Arial" w:hAnsi="Arial"/>
                <w:b w:val="0"/>
                <w:sz w:val="22"/>
                <w:szCs w:val="22"/>
                <w:highlight w:val="white"/>
                <w:rtl w:val="0"/>
              </w:rPr>
              <w:t xml:space="preserve">PERT: significa Program Evaluation and Review Technique. Se caracteriza por contener actividades descritas en el tiempo realista y nos muestra la ruta crítica para la obtención de objetivos operacionales.</w:t>
              <w:tab/>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C">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Pr>
              <w:drawing>
                <wp:inline distB="0" distT="0" distL="114300" distR="114300">
                  <wp:extent cx="2457450" cy="914400"/>
                  <wp:effectExtent b="0" l="0" r="0" t="0"/>
                  <wp:docPr id="602" name="image5.png"/>
                  <a:graphic>
                    <a:graphicData uri="http://schemas.openxmlformats.org/drawingml/2006/picture">
                      <pic:pic>
                        <pic:nvPicPr>
                          <pic:cNvPr id="0" name="image5.png"/>
                          <pic:cNvPicPr preferRelativeResize="0"/>
                        </pic:nvPicPr>
                        <pic:blipFill>
                          <a:blip r:embed="rId98"/>
                          <a:srcRect b="20335" l="40074" r="1292" t="40973"/>
                          <a:stretch>
                            <a:fillRect/>
                          </a:stretch>
                        </pic:blipFill>
                        <pic:spPr>
                          <a:xfrm>
                            <a:off x="0" y="0"/>
                            <a:ext cx="24574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120" w:lineRule="auto"/>
              <w:jc w:val="both"/>
              <w:rPr>
                <w:rFonts w:ascii="Arial" w:cs="Arial" w:eastAsia="Arial" w:hAnsi="Arial"/>
                <w:b w:val="0"/>
                <w:sz w:val="22"/>
                <w:szCs w:val="22"/>
              </w:rPr>
            </w:pPr>
            <w:hyperlink r:id="rId99">
              <w:r w:rsidDel="00000000" w:rsidR="00000000" w:rsidRPr="00000000">
                <w:rPr>
                  <w:rFonts w:ascii="Arial" w:cs="Arial" w:eastAsia="Arial" w:hAnsi="Arial"/>
                  <w:b w:val="0"/>
                  <w:color w:val="1155cc"/>
                  <w:sz w:val="22"/>
                  <w:szCs w:val="22"/>
                  <w:u w:val="single"/>
                  <w:rtl w:val="0"/>
                </w:rPr>
                <w:t xml:space="preserve">https://www.lucidchart.com/pages/es/que-es-un-diagrama-de-pert</w:t>
              </w:r>
            </w:hyperlink>
            <w:r w:rsidDel="00000000" w:rsidR="00000000" w:rsidRPr="00000000">
              <w:rPr>
                <w:rtl w:val="0"/>
              </w:rPr>
            </w:r>
          </w:p>
          <w:p w:rsidR="00000000" w:rsidDel="00000000" w:rsidP="00000000" w:rsidRDefault="00000000" w:rsidRPr="00000000" w14:paraId="000002EE">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Código de imagen: </w:t>
            </w:r>
            <w:r w:rsidDel="00000000" w:rsidR="00000000" w:rsidRPr="00000000">
              <w:rPr>
                <w:rFonts w:ascii="Arial" w:cs="Arial" w:eastAsia="Arial" w:hAnsi="Arial"/>
                <w:b w:val="0"/>
                <w:sz w:val="22"/>
                <w:szCs w:val="22"/>
                <w:rtl w:val="0"/>
              </w:rPr>
              <w:t xml:space="preserve">137200_i26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F">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Cronograma de hitos:  es una representación visual de las tareas más importantes para el desarrollo de una actividad o proyecto; los hitos pueden tomarse como puntos de control más amigables y visuales, que permiten mostrar avances. Se utilizan en proyectos más grandes y complejos.</w:t>
            </w:r>
          </w:p>
        </w:tc>
        <w:tc>
          <w:tcPr>
            <w:shd w:fill="auto" w:val="clear"/>
            <w:tcMar>
              <w:top w:w="100.0" w:type="dxa"/>
              <w:left w:w="100.0" w:type="dxa"/>
              <w:bottom w:w="100.0" w:type="dxa"/>
              <w:right w:w="100.0" w:type="dxa"/>
            </w:tcMar>
          </w:tcPr>
          <w:p w:rsidR="00000000" w:rsidDel="00000000" w:rsidP="00000000" w:rsidRDefault="00000000" w:rsidRPr="00000000" w14:paraId="000002F1">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Pr>
              <w:drawing>
                <wp:inline distB="0" distT="0" distL="114300" distR="114300">
                  <wp:extent cx="2457450" cy="558800"/>
                  <wp:effectExtent b="0" l="0" r="0" t="0"/>
                  <wp:docPr id="603" name="image11.png"/>
                  <a:graphic>
                    <a:graphicData uri="http://schemas.openxmlformats.org/drawingml/2006/picture">
                      <pic:pic>
                        <pic:nvPicPr>
                          <pic:cNvPr id="0" name="image11.png"/>
                          <pic:cNvPicPr preferRelativeResize="0"/>
                        </pic:nvPicPr>
                        <pic:blipFill>
                          <a:blip r:embed="rId100"/>
                          <a:srcRect b="54642" l="6643" r="50708" t="28205"/>
                          <a:stretch>
                            <a:fillRect/>
                          </a:stretch>
                        </pic:blipFill>
                        <pic:spPr>
                          <a:xfrm>
                            <a:off x="0" y="0"/>
                            <a:ext cx="245745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after="120" w:lineRule="auto"/>
              <w:jc w:val="both"/>
              <w:rPr>
                <w:rFonts w:ascii="Arial" w:cs="Arial" w:eastAsia="Arial" w:hAnsi="Arial"/>
                <w:b w:val="0"/>
                <w:sz w:val="22"/>
                <w:szCs w:val="22"/>
              </w:rPr>
            </w:pPr>
            <w:hyperlink r:id="rId101">
              <w:r w:rsidDel="00000000" w:rsidR="00000000" w:rsidRPr="00000000">
                <w:rPr>
                  <w:rFonts w:ascii="Arial" w:cs="Arial" w:eastAsia="Arial" w:hAnsi="Arial"/>
                  <w:b w:val="0"/>
                  <w:color w:val="1155cc"/>
                  <w:sz w:val="22"/>
                  <w:szCs w:val="22"/>
                  <w:u w:val="single"/>
                  <w:rtl w:val="0"/>
                </w:rPr>
                <w:t xml:space="preserve">https://www.economia.ws/diagrama-de-hitos.php</w:t>
              </w:r>
            </w:hyperlink>
            <w:r w:rsidDel="00000000" w:rsidR="00000000" w:rsidRPr="00000000">
              <w:rPr>
                <w:rtl w:val="0"/>
              </w:rPr>
            </w:r>
          </w:p>
          <w:p w:rsidR="00000000" w:rsidDel="00000000" w:rsidP="00000000" w:rsidRDefault="00000000" w:rsidRPr="00000000" w14:paraId="000002F3">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Código de imagen: </w:t>
            </w:r>
            <w:r w:rsidDel="00000000" w:rsidR="00000000" w:rsidRPr="00000000">
              <w:rPr>
                <w:rFonts w:ascii="Arial" w:cs="Arial" w:eastAsia="Arial" w:hAnsi="Arial"/>
                <w:b w:val="0"/>
                <w:sz w:val="22"/>
                <w:szCs w:val="22"/>
                <w:rtl w:val="0"/>
              </w:rPr>
              <w:t xml:space="preserve">137200_i27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4">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Microsoft Project:  Es un programa informático que permite gestionar proyectos y sus fases de una manera clara, para la asistencia a administradores de proyectos. En la gestión de compras se puede utilizar cuando el proceso es muy técnico y extenso. La ventaja de este</w:t>
            </w:r>
            <w:r w:rsidDel="00000000" w:rsidR="00000000" w:rsidRPr="00000000">
              <w:rPr>
                <w:rFonts w:ascii="Arial" w:cs="Arial" w:eastAsia="Arial" w:hAnsi="Arial"/>
                <w:b w:val="0"/>
                <w:i w:val="1"/>
                <w:sz w:val="22"/>
                <w:szCs w:val="22"/>
                <w:rtl w:val="0"/>
              </w:rPr>
              <w:t xml:space="preserve"> software</w:t>
            </w:r>
            <w:r w:rsidDel="00000000" w:rsidR="00000000" w:rsidRPr="00000000">
              <w:rPr>
                <w:rFonts w:ascii="Arial" w:cs="Arial" w:eastAsia="Arial" w:hAnsi="Arial"/>
                <w:b w:val="0"/>
                <w:sz w:val="22"/>
                <w:szCs w:val="22"/>
                <w:rtl w:val="0"/>
              </w:rPr>
              <w:t xml:space="preserve"> es que permite crear una ruta crítica, facilitando la nivelación de los recursos y la visibilidad clara de los puntos clave de un plan de compras.</w:t>
            </w:r>
          </w:p>
        </w:tc>
        <w:tc>
          <w:tcPr>
            <w:shd w:fill="auto" w:val="clear"/>
            <w:tcMar>
              <w:top w:w="100.0" w:type="dxa"/>
              <w:left w:w="100.0" w:type="dxa"/>
              <w:bottom w:w="100.0" w:type="dxa"/>
              <w:right w:w="100.0" w:type="dxa"/>
            </w:tcMar>
          </w:tcPr>
          <w:p w:rsidR="00000000" w:rsidDel="00000000" w:rsidP="00000000" w:rsidRDefault="00000000" w:rsidRPr="00000000" w14:paraId="000002F6">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Pr>
              <w:drawing>
                <wp:inline distB="0" distT="0" distL="114300" distR="114300">
                  <wp:extent cx="2457450" cy="1333500"/>
                  <wp:effectExtent b="0" l="0" r="0" t="0"/>
                  <wp:docPr id="604" name="image2.png"/>
                  <a:graphic>
                    <a:graphicData uri="http://schemas.openxmlformats.org/drawingml/2006/picture">
                      <pic:pic>
                        <pic:nvPicPr>
                          <pic:cNvPr id="0" name="image2.png"/>
                          <pic:cNvPicPr preferRelativeResize="0"/>
                        </pic:nvPicPr>
                        <pic:blipFill>
                          <a:blip r:embed="rId102"/>
                          <a:srcRect b="14827" l="21010" r="22573" t="30919"/>
                          <a:stretch>
                            <a:fillRect/>
                          </a:stretch>
                        </pic:blipFill>
                        <pic:spPr>
                          <a:xfrm>
                            <a:off x="0" y="0"/>
                            <a:ext cx="24574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120" w:lineRule="auto"/>
              <w:jc w:val="both"/>
              <w:rPr>
                <w:rFonts w:ascii="Arial" w:cs="Arial" w:eastAsia="Arial" w:hAnsi="Arial"/>
                <w:b w:val="0"/>
                <w:sz w:val="22"/>
                <w:szCs w:val="22"/>
              </w:rPr>
            </w:pPr>
            <w:hyperlink r:id="rId103">
              <w:r w:rsidDel="00000000" w:rsidR="00000000" w:rsidRPr="00000000">
                <w:rPr>
                  <w:rFonts w:ascii="Arial" w:cs="Arial" w:eastAsia="Arial" w:hAnsi="Arial"/>
                  <w:b w:val="0"/>
                  <w:color w:val="1155cc"/>
                  <w:sz w:val="22"/>
                  <w:szCs w:val="22"/>
                  <w:u w:val="single"/>
                  <w:rtl w:val="0"/>
                </w:rPr>
                <w:t xml:space="preserve">https://www.getapp.com.co/software/9954/microsoft-project</w:t>
              </w:r>
            </w:hyperlink>
            <w:r w:rsidDel="00000000" w:rsidR="00000000" w:rsidRPr="00000000">
              <w:rPr>
                <w:rtl w:val="0"/>
              </w:rPr>
            </w:r>
          </w:p>
          <w:p w:rsidR="00000000" w:rsidDel="00000000" w:rsidP="00000000" w:rsidRDefault="00000000" w:rsidRPr="00000000" w14:paraId="000002F8">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Código de imagen: </w:t>
            </w:r>
            <w:r w:rsidDel="00000000" w:rsidR="00000000" w:rsidRPr="00000000">
              <w:rPr>
                <w:rFonts w:ascii="Arial" w:cs="Arial" w:eastAsia="Arial" w:hAnsi="Arial"/>
                <w:b w:val="0"/>
                <w:sz w:val="22"/>
                <w:szCs w:val="22"/>
                <w:rtl w:val="0"/>
              </w:rPr>
              <w:t xml:space="preserve">137200_i28</w:t>
            </w:r>
            <w:r w:rsidDel="00000000" w:rsidR="00000000" w:rsidRPr="00000000">
              <w:rPr>
                <w:rtl w:val="0"/>
              </w:rPr>
            </w:r>
          </w:p>
        </w:tc>
      </w:tr>
    </w:tbl>
    <w:p w:rsidR="00000000" w:rsidDel="00000000" w:rsidP="00000000" w:rsidRDefault="00000000" w:rsidRPr="00000000" w14:paraId="000002F9">
      <w:pPr>
        <w:rPr>
          <w:rFonts w:ascii="Arial" w:cs="Arial" w:eastAsia="Arial" w:hAnsi="Arial"/>
          <w:sz w:val="22"/>
          <w:szCs w:val="22"/>
        </w:rPr>
      </w:pPr>
      <w:r w:rsidDel="00000000" w:rsidR="00000000" w:rsidRPr="00000000">
        <w:rPr>
          <w:rtl w:val="0"/>
        </w:rPr>
      </w:r>
    </w:p>
    <w:tbl>
      <w:tblPr>
        <w:tblStyle w:val="Table66"/>
        <w:tblW w:w="14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20"/>
        <w:tblGridChange w:id="0">
          <w:tblGrid>
            <w:gridCol w:w="14820"/>
          </w:tblGrid>
        </w:tblGridChange>
      </w:tblGrid>
      <w:tr>
        <w:trPr>
          <w:cantSplit w:val="0"/>
          <w:tblHeader w:val="0"/>
        </w:trPr>
        <w:tc>
          <w:tcPr>
            <w:shd w:fill="8db3e2" w:val="clear"/>
          </w:tcPr>
          <w:p w:rsidR="00000000" w:rsidDel="00000000" w:rsidP="00000000" w:rsidRDefault="00000000" w:rsidRPr="00000000" w14:paraId="000002FA">
            <w:pPr>
              <w:tabs>
                <w:tab w:val="left" w:pos="14459"/>
              </w:tabs>
              <w:spacing w:after="120" w:lineRule="auto"/>
              <w:ind w:right="175"/>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2FB">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Mire también las características del cronograma a continuación.</w:t>
            </w:r>
          </w:p>
        </w:tc>
      </w:tr>
    </w:tbl>
    <w:p w:rsidR="00000000" w:rsidDel="00000000" w:rsidP="00000000" w:rsidRDefault="00000000" w:rsidRPr="00000000" w14:paraId="000002FC">
      <w:pPr>
        <w:spacing w:after="12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D">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8.2 Características de cronograma </w:t>
      </w:r>
    </w:p>
    <w:tbl>
      <w:tblPr>
        <w:tblStyle w:val="Table67"/>
        <w:tblW w:w="15165.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4010"/>
        <w:tblGridChange w:id="0">
          <w:tblGrid>
            <w:gridCol w:w="1155"/>
            <w:gridCol w:w="140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E">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FF">
            <w:pPr>
              <w:pStyle w:val="Title"/>
              <w:spacing w:line="276" w:lineRule="auto"/>
              <w:jc w:val="center"/>
              <w:rPr>
                <w:rFonts w:ascii="Arial" w:cs="Arial" w:eastAsia="Arial" w:hAnsi="Arial"/>
                <w:b w:val="0"/>
                <w:sz w:val="22"/>
                <w:szCs w:val="22"/>
              </w:rPr>
            </w:pPr>
            <w:bookmarkStart w:colFirst="0" w:colLast="0" w:name="_heading=h.qzfik8sz9ft" w:id="24"/>
            <w:bookmarkEnd w:id="24"/>
            <w:r w:rsidDel="00000000" w:rsidR="00000000" w:rsidRPr="00000000">
              <w:rPr>
                <w:rFonts w:ascii="Arial" w:cs="Arial" w:eastAsia="Arial" w:hAnsi="Arial"/>
                <w:b w:val="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0">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la elaboración del cronograma de adquisición y contratación de terceros, es decir, proveedores, se procede a describir las actividades y rangos de tiempo para el cumplimiento de los requerimientos. Según las políticas de compras, estos parten de la solicitud de información a los proveedores, como cotizaciones, ofertas, propuestas, etc., para proceder a elegir quiénes abastecerán las necesidades de compra en la empresa. Por lo tanto, se consideran varios ítems relacionados con los proveedores, con el fin de velar que se cumplan los acuerdos y responsabilidades contractuales.</w:t>
            </w:r>
          </w:p>
          <w:p w:rsidR="00000000" w:rsidDel="00000000" w:rsidP="00000000" w:rsidRDefault="00000000" w:rsidRPr="00000000" w14:paraId="00000301">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Pr>
              <mc:AlternateContent>
                <mc:Choice Requires="wpg">
                  <w:drawing>
                    <wp:inline distB="0" distT="0" distL="0" distR="0">
                      <wp:extent cx="5486400" cy="3200400"/>
                      <wp:effectExtent b="0" l="0" r="0" t="0"/>
                      <wp:docPr id="598" name=""/>
                      <a:graphic>
                        <a:graphicData uri="http://schemas.microsoft.com/office/word/2010/wordprocessingGroup">
                          <wpg:wgp>
                            <wpg:cNvGrpSpPr/>
                            <wpg:grpSpPr>
                              <a:xfrm>
                                <a:off x="2602800" y="2179800"/>
                                <a:ext cx="5486400" cy="3200400"/>
                                <a:chOff x="2602800" y="2179800"/>
                                <a:chExt cx="5486400" cy="3200400"/>
                              </a:xfrm>
                            </wpg:grpSpPr>
                            <wpg:grpSp>
                              <wpg:cNvGrpSpPr/>
                              <wpg:grpSpPr>
                                <a:xfrm>
                                  <a:off x="2602800" y="2179800"/>
                                  <a:ext cx="5486400" cy="3200400"/>
                                  <a:chOff x="0" y="0"/>
                                  <a:chExt cx="5486400" cy="3200425"/>
                                </a:xfrm>
                              </wpg:grpSpPr>
                              <wps:wsp>
                                <wps:cNvSpPr/>
                                <wps:cNvPr id="3" name="Shape 3"/>
                                <wps:spPr>
                                  <a:xfrm>
                                    <a:off x="0" y="0"/>
                                    <a:ext cx="5486400" cy="3200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177" name="Shape 177"/>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8" name="Shape 178"/>
                                  <wps:spPr>
                                    <a:xfrm>
                                      <a:off x="2904470" y="1122"/>
                                      <a:ext cx="763963" cy="57931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9" name="Shape 179"/>
                                  <wps:spPr>
                                    <a:xfrm>
                                      <a:off x="2904470" y="1122"/>
                                      <a:ext cx="763963" cy="57931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Comité de compras:</w:t>
                                        </w:r>
                                      </w:p>
                                      <w:p w:rsidR="00000000" w:rsidDel="00000000" w:rsidP="00000000" w:rsidRDefault="00000000" w:rsidRPr="00000000">
                                        <w:pPr>
                                          <w:spacing w:after="0" w:before="61.99999809265137"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Evaluación</w:t>
                                        </w:r>
                                      </w:p>
                                    </w:txbxContent>
                                  </wps:txbx>
                                  <wps:bodyPr anchorCtr="0" anchor="ctr" bIns="11425" lIns="11425" spcFirstLastPara="1" rIns="11425" wrap="square" tIns="11425">
                                    <a:noAutofit/>
                                  </wps:bodyPr>
                                </wps:wsp>
                                <wps:wsp>
                                  <wps:cNvSpPr/>
                                  <wps:cNvPr id="180" name="Shape 180"/>
                                  <wps:spPr>
                                    <a:xfrm>
                                      <a:off x="1188702" y="31970"/>
                                      <a:ext cx="3000031" cy="3000031"/>
                                    </a:xfrm>
                                    <a:custGeom>
                                      <a:rect b="b" l="l" r="r" t="t"/>
                                      <a:pathLst>
                                        <a:path extrusionOk="0" h="120000" w="120000">
                                          <a:moveTo>
                                            <a:pt x="100527" y="19936"/>
                                          </a:moveTo>
                                          <a:lnTo>
                                            <a:pt x="100527" y="19936"/>
                                          </a:lnTo>
                                          <a:cubicBezTo>
                                            <a:pt x="104091" y="23541"/>
                                            <a:pt x="107157" y="27605"/>
                                            <a:pt x="109646" y="32021"/>
                                          </a:cubicBezTo>
                                          <a:lnTo>
                                            <a:pt x="112357" y="30719"/>
                                          </a:lnTo>
                                          <a:lnTo>
                                            <a:pt x="109338" y="36315"/>
                                          </a:lnTo>
                                          <a:lnTo>
                                            <a:pt x="102853" y="35282"/>
                                          </a:lnTo>
                                          <a:lnTo>
                                            <a:pt x="105564" y="33981"/>
                                          </a:lnTo>
                                          <a:lnTo>
                                            <a:pt x="105564" y="33981"/>
                                          </a:lnTo>
                                          <a:cubicBezTo>
                                            <a:pt x="103298" y="30014"/>
                                            <a:pt x="100525" y="26361"/>
                                            <a:pt x="97314" y="23112"/>
                                          </a:cubicBezTo>
                                          <a:close/>
                                        </a:path>
                                      </a:pathLst>
                                    </a:cu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1" name="Shape 181"/>
                                  <wps:spPr>
                                    <a:xfrm>
                                      <a:off x="3633194" y="935776"/>
                                      <a:ext cx="797239" cy="57931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2" name="Shape 182"/>
                                  <wps:spPr>
                                    <a:xfrm>
                                      <a:off x="3633194" y="935776"/>
                                      <a:ext cx="797239" cy="57931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Negociación</w:t>
                                        </w:r>
                                      </w:p>
                                    </w:txbxContent>
                                  </wps:txbx>
                                  <wps:bodyPr anchorCtr="0" anchor="ctr" bIns="11425" lIns="11425" spcFirstLastPara="1" rIns="11425" wrap="square" tIns="11425">
                                    <a:noAutofit/>
                                  </wps:bodyPr>
                                </wps:wsp>
                                <wps:wsp>
                                  <wps:cNvSpPr/>
                                  <wps:cNvPr id="183" name="Shape 183"/>
                                  <wps:spPr>
                                    <a:xfrm>
                                      <a:off x="1188702" y="31970"/>
                                      <a:ext cx="3000031" cy="3000031"/>
                                    </a:xfrm>
                                    <a:custGeom>
                                      <a:rect b="b" l="l" r="r" t="t"/>
                                      <a:pathLst>
                                        <a:path extrusionOk="0" h="120000" w="120000">
                                          <a:moveTo>
                                            <a:pt x="116983" y="59301"/>
                                          </a:moveTo>
                                          <a:lnTo>
                                            <a:pt x="116983" y="59301"/>
                                          </a:lnTo>
                                          <a:cubicBezTo>
                                            <a:pt x="117070" y="66400"/>
                                            <a:pt x="115830" y="73452"/>
                                            <a:pt x="113327" y="80095"/>
                                          </a:cubicBezTo>
                                          <a:lnTo>
                                            <a:pt x="116066" y="81338"/>
                                          </a:lnTo>
                                          <a:lnTo>
                                            <a:pt x="109837" y="82616"/>
                                          </a:lnTo>
                                          <a:lnTo>
                                            <a:pt x="106465" y="76981"/>
                                          </a:lnTo>
                                          <a:lnTo>
                                            <a:pt x="109203" y="78223"/>
                                          </a:lnTo>
                                          <a:cubicBezTo>
                                            <a:pt x="111439" y="72188"/>
                                            <a:pt x="112544" y="65792"/>
                                            <a:pt x="112465" y="59356"/>
                                          </a:cubicBezTo>
                                          <a:close/>
                                        </a:path>
                                      </a:pathLst>
                                    </a:cu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4" name="Shape 184"/>
                                  <wps:spPr>
                                    <a:xfrm>
                                      <a:off x="3322451" y="2101270"/>
                                      <a:ext cx="886691" cy="57931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5" name="Shape 185"/>
                                  <wps:spPr>
                                    <a:xfrm>
                                      <a:off x="3322451" y="2101270"/>
                                      <a:ext cx="886691" cy="57931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Contratación</w:t>
                                        </w:r>
                                      </w:p>
                                    </w:txbxContent>
                                  </wps:txbx>
                                  <wps:bodyPr anchorCtr="0" anchor="ctr" bIns="11425" lIns="11425" spcFirstLastPara="1" rIns="11425" wrap="square" tIns="11425">
                                    <a:noAutofit/>
                                  </wps:bodyPr>
                                </wps:wsp>
                                <wps:wsp>
                                  <wps:cNvSpPr/>
                                  <wps:cNvPr id="186" name="Shape 186"/>
                                  <wps:spPr>
                                    <a:xfrm>
                                      <a:off x="1188702" y="31970"/>
                                      <a:ext cx="3000031" cy="3000031"/>
                                    </a:xfrm>
                                    <a:custGeom>
                                      <a:rect b="b" l="l" r="r" t="t"/>
                                      <a:pathLst>
                                        <a:path extrusionOk="0" h="120000" w="120000">
                                          <a:moveTo>
                                            <a:pt x="91465" y="107513"/>
                                          </a:moveTo>
                                          <a:lnTo>
                                            <a:pt x="91465" y="107513"/>
                                          </a:lnTo>
                                          <a:cubicBezTo>
                                            <a:pt x="86586" y="110744"/>
                                            <a:pt x="81238" y="113205"/>
                                            <a:pt x="75610" y="114808"/>
                                          </a:cubicBezTo>
                                          <a:lnTo>
                                            <a:pt x="76243" y="117748"/>
                                          </a:lnTo>
                                          <a:lnTo>
                                            <a:pt x="71507" y="113505"/>
                                          </a:lnTo>
                                          <a:lnTo>
                                            <a:pt x="74026" y="107440"/>
                                          </a:lnTo>
                                          <a:lnTo>
                                            <a:pt x="74658" y="110380"/>
                                          </a:lnTo>
                                          <a:cubicBezTo>
                                            <a:pt x="79736" y="108903"/>
                                            <a:pt x="84562" y="106666"/>
                                            <a:pt x="88971" y="103746"/>
                                          </a:cubicBezTo>
                                          <a:close/>
                                        </a:path>
                                      </a:pathLst>
                                    </a:cu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2399061" y="2619964"/>
                                      <a:ext cx="579313" cy="57931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8" name="Shape 188"/>
                                  <wps:spPr>
                                    <a:xfrm>
                                      <a:off x="2399061" y="2619964"/>
                                      <a:ext cx="579313" cy="57931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Proceso de entrega</w:t>
                                        </w:r>
                                      </w:p>
                                    </w:txbxContent>
                                  </wps:txbx>
                                  <wps:bodyPr anchorCtr="0" anchor="ctr" bIns="10150" lIns="10150" spcFirstLastPara="1" rIns="10150" wrap="square" tIns="10150">
                                    <a:noAutofit/>
                                  </wps:bodyPr>
                                </wps:wsp>
                                <wps:wsp>
                                  <wps:cNvSpPr/>
                                  <wps:cNvPr id="189" name="Shape 189"/>
                                  <wps:spPr>
                                    <a:xfrm>
                                      <a:off x="1188702" y="31970"/>
                                      <a:ext cx="3000031" cy="3000031"/>
                                    </a:xfrm>
                                    <a:custGeom>
                                      <a:rect b="b" l="l" r="r" t="t"/>
                                      <a:pathLst>
                                        <a:path extrusionOk="0" h="120000" w="120000">
                                          <a:moveTo>
                                            <a:pt x="48018" y="115714"/>
                                          </a:moveTo>
                                          <a:cubicBezTo>
                                            <a:pt x="41858" y="114389"/>
                                            <a:pt x="35960" y="112051"/>
                                            <a:pt x="30564" y="108797"/>
                                          </a:cubicBezTo>
                                          <a:lnTo>
                                            <a:pt x="28845" y="111264"/>
                                          </a:lnTo>
                                          <a:lnTo>
                                            <a:pt x="28719" y="104907"/>
                                          </a:lnTo>
                                          <a:lnTo>
                                            <a:pt x="34872" y="102613"/>
                                          </a:lnTo>
                                          <a:lnTo>
                                            <a:pt x="33153" y="105081"/>
                                          </a:lnTo>
                                          <a:cubicBezTo>
                                            <a:pt x="38052" y="107998"/>
                                            <a:pt x="43394" y="110098"/>
                                            <a:pt x="48968" y="111297"/>
                                          </a:cubicBezTo>
                                          <a:close/>
                                        </a:path>
                                      </a:pathLst>
                                    </a:cu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0" name="Shape 190"/>
                                  <wps:spPr>
                                    <a:xfrm>
                                      <a:off x="1321982" y="2101270"/>
                                      <a:ext cx="579313" cy="57931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1" name="Shape 191"/>
                                  <wps:spPr>
                                    <a:xfrm>
                                      <a:off x="1321982" y="2101270"/>
                                      <a:ext cx="579313" cy="57931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Proceso de recepción</w:t>
                                        </w:r>
                                      </w:p>
                                    </w:txbxContent>
                                  </wps:txbx>
                                  <wps:bodyPr anchorCtr="0" anchor="ctr" bIns="10150" lIns="10150" spcFirstLastPara="1" rIns="10150" wrap="square" tIns="10150">
                                    <a:noAutofit/>
                                  </wps:bodyPr>
                                </wps:wsp>
                                <wps:wsp>
                                  <wps:cNvSpPr/>
                                  <wps:cNvPr id="192" name="Shape 192"/>
                                  <wps:spPr>
                                    <a:xfrm>
                                      <a:off x="1188702" y="31970"/>
                                      <a:ext cx="3000031" cy="3000031"/>
                                    </a:xfrm>
                                    <a:custGeom>
                                      <a:rect b="b" l="l" r="r" t="t"/>
                                      <a:pathLst>
                                        <a:path extrusionOk="0" h="120000" w="120000">
                                          <a:moveTo>
                                            <a:pt x="8106" y="83549"/>
                                          </a:moveTo>
                                          <a:lnTo>
                                            <a:pt x="8106" y="83549"/>
                                          </a:lnTo>
                                          <a:cubicBezTo>
                                            <a:pt x="5172" y="77085"/>
                                            <a:pt x="3472" y="70129"/>
                                            <a:pt x="3094" y="63040"/>
                                          </a:cubicBezTo>
                                          <a:lnTo>
                                            <a:pt x="86" y="63003"/>
                                          </a:lnTo>
                                          <a:lnTo>
                                            <a:pt x="5276" y="59329"/>
                                          </a:lnTo>
                                          <a:lnTo>
                                            <a:pt x="10629" y="63132"/>
                                          </a:lnTo>
                                          <a:lnTo>
                                            <a:pt x="7622" y="63095"/>
                                          </a:lnTo>
                                          <a:lnTo>
                                            <a:pt x="7622" y="63095"/>
                                          </a:lnTo>
                                          <a:cubicBezTo>
                                            <a:pt x="8002" y="69521"/>
                                            <a:pt x="9560" y="75821"/>
                                            <a:pt x="12220" y="81682"/>
                                          </a:cubicBezTo>
                                          <a:close/>
                                        </a:path>
                                      </a:pathLst>
                                    </a:cu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3" name="Shape 193"/>
                                  <wps:spPr>
                                    <a:xfrm>
                                      <a:off x="1055966" y="935776"/>
                                      <a:ext cx="579313" cy="57931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4" name="Shape 194"/>
                                  <wps:spPr>
                                    <a:xfrm>
                                      <a:off x="1055966" y="935776"/>
                                      <a:ext cx="579313" cy="57931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6"/>
                                            <w:vertAlign w:val="baseline"/>
                                          </w:rPr>
                                          <w:t xml:space="preserve">Proceso de facturación</w:t>
                                        </w:r>
                                      </w:p>
                                    </w:txbxContent>
                                  </wps:txbx>
                                  <wps:bodyPr anchorCtr="0" anchor="ctr" bIns="10150" lIns="10150" spcFirstLastPara="1" rIns="10150" wrap="square" tIns="10150">
                                    <a:noAutofit/>
                                  </wps:bodyPr>
                                </wps:wsp>
                                <wps:wsp>
                                  <wps:cNvSpPr/>
                                  <wps:cNvPr id="195" name="Shape 195"/>
                                  <wps:spPr>
                                    <a:xfrm>
                                      <a:off x="1188702" y="31970"/>
                                      <a:ext cx="3000031" cy="3000031"/>
                                    </a:xfrm>
                                    <a:custGeom>
                                      <a:rect b="b" l="l" r="r" t="t"/>
                                      <a:pathLst>
                                        <a:path extrusionOk="0" h="120000" w="120000">
                                          <a:moveTo>
                                            <a:pt x="8626" y="35337"/>
                                          </a:moveTo>
                                          <a:lnTo>
                                            <a:pt x="8626" y="35337"/>
                                          </a:lnTo>
                                          <a:cubicBezTo>
                                            <a:pt x="10678" y="31063"/>
                                            <a:pt x="13255" y="27062"/>
                                            <a:pt x="16298" y="23426"/>
                                          </a:cubicBezTo>
                                          <a:lnTo>
                                            <a:pt x="14123" y="21348"/>
                                          </a:lnTo>
                                          <a:lnTo>
                                            <a:pt x="20424" y="22198"/>
                                          </a:lnTo>
                                          <a:lnTo>
                                            <a:pt x="21747" y="28631"/>
                                          </a:lnTo>
                                          <a:lnTo>
                                            <a:pt x="19573" y="26554"/>
                                          </a:lnTo>
                                          <a:lnTo>
                                            <a:pt x="19573" y="26554"/>
                                          </a:lnTo>
                                          <a:cubicBezTo>
                                            <a:pt x="16853" y="29840"/>
                                            <a:pt x="14545" y="33447"/>
                                            <a:pt x="12699" y="37292"/>
                                          </a:cubicBezTo>
                                          <a:close/>
                                        </a:path>
                                      </a:pathLst>
                                    </a:cu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1393320" y="1122"/>
                                      <a:ext cx="1395328" cy="57931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1393320" y="1122"/>
                                      <a:ext cx="1395328" cy="57931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Documento de requerimientos/términos de referencia</w:t>
                                        </w:r>
                                      </w:p>
                                    </w:txbxContent>
                                  </wps:txbx>
                                  <wps:bodyPr anchorCtr="0" anchor="ctr" bIns="11425" lIns="11425" spcFirstLastPara="1" rIns="11425" wrap="square" tIns="11425">
                                    <a:noAutofit/>
                                  </wps:bodyPr>
                                </wps:wsp>
                                <wps:wsp>
                                  <wps:cNvSpPr/>
                                  <wps:cNvPr id="198" name="Shape 198"/>
                                  <wps:spPr>
                                    <a:xfrm>
                                      <a:off x="1188702" y="31970"/>
                                      <a:ext cx="3000031" cy="3000031"/>
                                    </a:xfrm>
                                    <a:custGeom>
                                      <a:rect b="b" l="l" r="r" t="t"/>
                                      <a:pathLst>
                                        <a:path extrusionOk="0" h="120000" w="120000">
                                          <a:moveTo>
                                            <a:pt x="64134" y="3163"/>
                                          </a:moveTo>
                                          <a:lnTo>
                                            <a:pt x="64134" y="3163"/>
                                          </a:lnTo>
                                          <a:cubicBezTo>
                                            <a:pt x="64494" y="3189"/>
                                            <a:pt x="64854" y="3219"/>
                                            <a:pt x="65214" y="3252"/>
                                          </a:cubicBezTo>
                                          <a:lnTo>
                                            <a:pt x="65685" y="281"/>
                                          </a:lnTo>
                                          <a:lnTo>
                                            <a:pt x="68571" y="5947"/>
                                          </a:lnTo>
                                          <a:lnTo>
                                            <a:pt x="64034" y="10694"/>
                                          </a:lnTo>
                                          <a:lnTo>
                                            <a:pt x="64505" y="7724"/>
                                          </a:lnTo>
                                          <a:lnTo>
                                            <a:pt x="64505" y="7724"/>
                                          </a:lnTo>
                                          <a:cubicBezTo>
                                            <a:pt x="64272" y="7704"/>
                                            <a:pt x="64039" y="7686"/>
                                            <a:pt x="63806" y="7669"/>
                                          </a:cubicBezTo>
                                          <a:close/>
                                        </a:path>
                                      </a:pathLst>
                                    </a:cu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5486400" cy="3200400"/>
                      <wp:effectExtent b="0" l="0" r="0" t="0"/>
                      <wp:docPr id="598" name="image57.png"/>
                      <a:graphic>
                        <a:graphicData uri="http://schemas.openxmlformats.org/drawingml/2006/picture">
                          <pic:pic>
                            <pic:nvPicPr>
                              <pic:cNvPr id="0" name="image57.png"/>
                              <pic:cNvPicPr preferRelativeResize="0"/>
                            </pic:nvPicPr>
                            <pic:blipFill>
                              <a:blip r:embed="rId104"/>
                              <a:srcRect/>
                              <a:stretch>
                                <a:fillRect/>
                              </a:stretch>
                            </pic:blipFill>
                            <pic:spPr>
                              <a:xfrm>
                                <a:off x="0" y="0"/>
                                <a:ext cx="54864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02">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137200_i29</w:t>
            </w:r>
            <w:r w:rsidDel="00000000" w:rsidR="00000000" w:rsidRPr="00000000">
              <w:rPr>
                <w:rtl w:val="0"/>
              </w:rPr>
            </w:r>
          </w:p>
        </w:tc>
      </w:tr>
    </w:tbl>
    <w:p w:rsidR="00000000" w:rsidDel="00000000" w:rsidP="00000000" w:rsidRDefault="00000000" w:rsidRPr="00000000" w14:paraId="0000030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5">
      <w:pPr>
        <w:spacing w:after="12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6">
      <w:pPr>
        <w:rPr>
          <w:rFonts w:ascii="Arial" w:cs="Arial" w:eastAsia="Arial" w:hAnsi="Arial"/>
          <w:sz w:val="22"/>
          <w:szCs w:val="22"/>
        </w:rPr>
      </w:pPr>
      <w:r w:rsidDel="00000000" w:rsidR="00000000" w:rsidRPr="00000000">
        <w:rPr>
          <w:rtl w:val="0"/>
        </w:rPr>
      </w:r>
    </w:p>
    <w:tbl>
      <w:tblPr>
        <w:tblStyle w:val="Table68"/>
        <w:tblW w:w="14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20"/>
        <w:tblGridChange w:id="0">
          <w:tblGrid>
            <w:gridCol w:w="14820"/>
          </w:tblGrid>
        </w:tblGridChange>
      </w:tblGrid>
      <w:tr>
        <w:trPr>
          <w:cantSplit w:val="0"/>
          <w:tblHeader w:val="0"/>
        </w:trPr>
        <w:tc>
          <w:tcPr>
            <w:shd w:fill="8db3e2" w:val="clear"/>
          </w:tcPr>
          <w:p w:rsidR="00000000" w:rsidDel="00000000" w:rsidP="00000000" w:rsidRDefault="00000000" w:rsidRPr="00000000" w14:paraId="00000307">
            <w:pPr>
              <w:tabs>
                <w:tab w:val="left" w:pos="14459"/>
              </w:tabs>
              <w:spacing w:after="120" w:lineRule="auto"/>
              <w:ind w:right="175"/>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308">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 </w:t>
            </w:r>
            <w:r w:rsidDel="00000000" w:rsidR="00000000" w:rsidRPr="00000000">
              <w:rPr>
                <w:rFonts w:ascii="Arial" w:cs="Arial" w:eastAsia="Arial" w:hAnsi="Arial"/>
                <w:b w:val="0"/>
                <w:sz w:val="22"/>
                <w:szCs w:val="22"/>
                <w:rtl w:val="0"/>
              </w:rPr>
              <w:t xml:space="preserve">ilustrará</w:t>
            </w:r>
            <w:r w:rsidDel="00000000" w:rsidR="00000000" w:rsidRPr="00000000">
              <w:rPr>
                <w:rFonts w:ascii="Arial" w:cs="Arial" w:eastAsia="Arial" w:hAnsi="Arial"/>
                <w:b w:val="0"/>
                <w:sz w:val="22"/>
                <w:szCs w:val="22"/>
                <w:rtl w:val="0"/>
              </w:rPr>
              <w:t xml:space="preserve"> a continuación qué es la cadena de suministro en el plan de compras.</w:t>
            </w:r>
          </w:p>
        </w:tc>
      </w:tr>
    </w:tbl>
    <w:p w:rsidR="00000000" w:rsidDel="00000000" w:rsidP="00000000" w:rsidRDefault="00000000" w:rsidRPr="00000000" w14:paraId="00000309">
      <w:pPr>
        <w:spacing w:after="120" w:lineRule="auto"/>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0A">
      <w:pPr>
        <w:numPr>
          <w:ilvl w:val="0"/>
          <w:numId w:val="4"/>
        </w:numPr>
        <w:pBdr>
          <w:top w:space="0" w:sz="0" w:val="nil"/>
          <w:left w:space="0" w:sz="0" w:val="nil"/>
          <w:bottom w:space="0" w:sz="0" w:val="nil"/>
          <w:right w:space="0" w:sz="0" w:val="nil"/>
          <w:between w:space="0" w:sz="0" w:val="nil"/>
        </w:pBdr>
        <w:spacing w:after="120" w:lineRule="auto"/>
        <w:ind w:left="426"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Cadena de suministro</w:t>
      </w:r>
    </w:p>
    <w:tbl>
      <w:tblPr>
        <w:tblStyle w:val="Table69"/>
        <w:tblW w:w="15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8475"/>
        <w:gridCol w:w="4875"/>
        <w:tblGridChange w:id="0">
          <w:tblGrid>
            <w:gridCol w:w="1920"/>
            <w:gridCol w:w="8475"/>
            <w:gridCol w:w="487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B">
            <w:pPr>
              <w:widowControl w:val="0"/>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0C">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E">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0F">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Una cadena de suministro se describe como la suma de los esfuerzos de todas las áreas de una organización para satisfacer el requerimiento de un cliente. Esta comienza desde los proveedores de materias primas e insumos, los procesos internos para la transformación y gestión de inventario y bodegaje, hasta el prestador de servicios logísticos de transporte que lleva el producto o servicio hasta el cliente final.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1">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Los principales eslabones de la cadena de suministro son: </w:t>
            </w:r>
          </w:p>
        </w:tc>
        <w:tc>
          <w:tcPr>
            <w:shd w:fill="auto" w:val="clear"/>
            <w:tcMar>
              <w:top w:w="100.0" w:type="dxa"/>
              <w:left w:w="100.0" w:type="dxa"/>
              <w:bottom w:w="100.0" w:type="dxa"/>
              <w:right w:w="100.0" w:type="dxa"/>
            </w:tcMar>
          </w:tcPr>
          <w:p w:rsidR="00000000" w:rsidDel="00000000" w:rsidP="00000000" w:rsidRDefault="00000000" w:rsidRPr="00000000" w14:paraId="00000313">
            <w:pPr>
              <w:jc w:val="both"/>
              <w:rPr>
                <w:rFonts w:ascii="Arial" w:cs="Arial" w:eastAsia="Arial" w:hAnsi="Arial"/>
                <w:b w:val="0"/>
                <w:sz w:val="22"/>
                <w:szCs w:val="22"/>
              </w:rPr>
            </w:pPr>
            <w:r w:rsidDel="00000000" w:rsidR="00000000" w:rsidRPr="00000000">
              <w:rPr>
                <w:rFonts w:ascii="Arial" w:cs="Arial" w:eastAsia="Arial" w:hAnsi="Arial"/>
                <w:b w:val="0"/>
                <w:sz w:val="22"/>
                <w:szCs w:val="22"/>
              </w:rPr>
              <mc:AlternateContent>
                <mc:Choice Requires="wpg">
                  <w:drawing>
                    <wp:inline distB="0" distT="0" distL="0" distR="0">
                      <wp:extent cx="1781175" cy="482600"/>
                      <wp:effectExtent b="0" l="0" r="0" t="0"/>
                      <wp:docPr id="597" name=""/>
                      <a:graphic>
                        <a:graphicData uri="http://schemas.microsoft.com/office/word/2010/wordprocessingGroup">
                          <wpg:wgp>
                            <wpg:cNvGrpSpPr/>
                            <wpg:grpSpPr>
                              <a:xfrm>
                                <a:off x="4455400" y="2508050"/>
                                <a:ext cx="1781175" cy="482600"/>
                                <a:chOff x="4455400" y="2508050"/>
                                <a:chExt cx="1781200" cy="2540375"/>
                              </a:xfrm>
                            </wpg:grpSpPr>
                            <wpg:grpSp>
                              <wpg:cNvGrpSpPr/>
                              <wpg:grpSpPr>
                                <a:xfrm>
                                  <a:off x="4455413" y="3538700"/>
                                  <a:ext cx="1781175" cy="482600"/>
                                  <a:chOff x="4455250" y="2508050"/>
                                  <a:chExt cx="1781525" cy="2540375"/>
                                </a:xfrm>
                              </wpg:grpSpPr>
                              <wps:wsp>
                                <wps:cNvSpPr/>
                                <wps:cNvPr id="3" name="Shape 3"/>
                                <wps:spPr>
                                  <a:xfrm>
                                    <a:off x="4455250" y="2508050"/>
                                    <a:ext cx="1781525" cy="2540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455413" y="3538700"/>
                                    <a:ext cx="1781175" cy="482600"/>
                                    <a:chOff x="4443225" y="2507625"/>
                                    <a:chExt cx="1805550" cy="2540375"/>
                                  </a:xfrm>
                                </wpg:grpSpPr>
                                <wps:wsp>
                                  <wps:cNvSpPr/>
                                  <wps:cNvPr id="162" name="Shape 162"/>
                                  <wps:spPr>
                                    <a:xfrm>
                                      <a:off x="4443225" y="2507625"/>
                                      <a:ext cx="1805550" cy="2540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455413" y="3538700"/>
                                      <a:ext cx="1781175" cy="482600"/>
                                      <a:chOff x="978788" y="2608425"/>
                                      <a:chExt cx="8734425" cy="2343150"/>
                                    </a:xfrm>
                                  </wpg:grpSpPr>
                                  <wps:wsp>
                                    <wps:cNvSpPr/>
                                    <wps:cNvPr id="164" name="Shape 164"/>
                                    <wps:spPr>
                                      <a:xfrm>
                                        <a:off x="978788" y="2608425"/>
                                        <a:ext cx="8734425" cy="2343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978788" y="2608425"/>
                                        <a:ext cx="8734425" cy="2343150"/>
                                        <a:chOff x="0" y="0"/>
                                        <a:chExt cx="8734425" cy="2343150"/>
                                      </a:xfrm>
                                    </wpg:grpSpPr>
                                    <wps:wsp>
                                      <wps:cNvSpPr/>
                                      <wps:cNvPr id="166" name="Shape 166"/>
                                      <wps:spPr>
                                        <a:xfrm>
                                          <a:off x="0" y="0"/>
                                          <a:ext cx="8734425" cy="2343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8734425" cy="2343150"/>
                                          <a:chOff x="0" y="0"/>
                                          <a:chExt cx="8734425" cy="2343150"/>
                                        </a:xfrm>
                                      </wpg:grpSpPr>
                                      <wps:wsp>
                                        <wps:cNvSpPr/>
                                        <wps:cNvPr id="168" name="Shape 168"/>
                                        <wps:spPr>
                                          <a:xfrm>
                                            <a:off x="0" y="0"/>
                                            <a:ext cx="8734425" cy="2343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9" name="Shape 169"/>
                                        <wps:spPr>
                                          <a:xfrm>
                                            <a:off x="2558" y="548053"/>
                                            <a:ext cx="3117609" cy="1247043"/>
                                          </a:xfrm>
                                          <a:prstGeom prst="chevron">
                                            <a:avLst>
                                              <a:gd fmla="val 50000" name="adj"/>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0" name="Shape 170"/>
                                        <wps:spPr>
                                          <a:xfrm>
                                            <a:off x="626080" y="548053"/>
                                            <a:ext cx="1870566" cy="12470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ABASTECIMIENTO</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Proveedores, Materias Primas, Insumos y Bienes</w:t>
                                              </w:r>
                                            </w:p>
                                          </w:txbxContent>
                                        </wps:txbx>
                                        <wps:bodyPr anchorCtr="0" anchor="ctr" bIns="13325" lIns="40000" spcFirstLastPara="1" rIns="13325" wrap="square" tIns="13325">
                                          <a:noAutofit/>
                                        </wps:bodyPr>
                                      </wps:wsp>
                                      <wps:wsp>
                                        <wps:cNvSpPr/>
                                        <wps:cNvPr id="171" name="Shape 171"/>
                                        <wps:spPr>
                                          <a:xfrm>
                                            <a:off x="2808407" y="548053"/>
                                            <a:ext cx="3117609" cy="1247043"/>
                                          </a:xfrm>
                                          <a:prstGeom prst="chevron">
                                            <a:avLst>
                                              <a:gd fmla="val 5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2" name="Shape 172"/>
                                        <wps:spPr>
                                          <a:xfrm>
                                            <a:off x="3431929" y="548053"/>
                                            <a:ext cx="1870566" cy="12470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TRANSFORMACIÓN </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Etapas de proceso interno para fabricar y distribuir internamente</w:t>
                                              </w:r>
                                            </w:p>
                                          </w:txbxContent>
                                        </wps:txbx>
                                        <wps:bodyPr anchorCtr="0" anchor="ctr" bIns="13325" lIns="40000" spcFirstLastPara="1" rIns="13325" wrap="square" tIns="13325">
                                          <a:noAutofit/>
                                        </wps:bodyPr>
                                      </wps:wsp>
                                      <wps:wsp>
                                        <wps:cNvSpPr/>
                                        <wps:cNvPr id="173" name="Shape 173"/>
                                        <wps:spPr>
                                          <a:xfrm>
                                            <a:off x="5614256" y="548053"/>
                                            <a:ext cx="3117609" cy="1247043"/>
                                          </a:xfrm>
                                          <a:prstGeom prst="chevron">
                                            <a:avLst>
                                              <a:gd fmla="val 50000"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4" name="Shape 174"/>
                                        <wps:spPr>
                                          <a:xfrm>
                                            <a:off x="6237778" y="548053"/>
                                            <a:ext cx="1870566" cy="124704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GESTIÓN DE INVENTARIO</w:t>
                                              </w:r>
                                            </w:p>
                                            <w:p w:rsidR="00000000" w:rsidDel="00000000" w:rsidP="00000000" w:rsidRDefault="00000000" w:rsidRPr="00000000">
                                              <w:pPr>
                                                <w:spacing w:after="0" w:before="7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Almacenamiento y gestión de logística interna</w:t>
                                              </w:r>
                                            </w:p>
                                          </w:txbxContent>
                                        </wps:txbx>
                                        <wps:bodyPr anchorCtr="0" anchor="ctr" bIns="13325" lIns="40000" spcFirstLastPara="1" rIns="13325" wrap="square" tIns="13325">
                                          <a:noAutofit/>
                                        </wps:bodyPr>
                                      </wps:wsp>
                                    </wpg:grpSp>
                                  </wpg:grpSp>
                                </wpg:grpSp>
                              </wpg:grpSp>
                            </wpg:grpSp>
                          </wpg:wgp>
                        </a:graphicData>
                      </a:graphic>
                    </wp:inline>
                  </w:drawing>
                </mc:Choice>
                <mc:Fallback>
                  <w:drawing>
                    <wp:inline distB="0" distT="0" distL="0" distR="0">
                      <wp:extent cx="1781175" cy="482600"/>
                      <wp:effectExtent b="0" l="0" r="0" t="0"/>
                      <wp:docPr id="597" name="image52.png"/>
                      <a:graphic>
                        <a:graphicData uri="http://schemas.openxmlformats.org/drawingml/2006/picture">
                          <pic:pic>
                            <pic:nvPicPr>
                              <pic:cNvPr id="0" name="image52.png"/>
                              <pic:cNvPicPr preferRelativeResize="0"/>
                            </pic:nvPicPr>
                            <pic:blipFill>
                              <a:blip r:embed="rId105"/>
                              <a:srcRect/>
                              <a:stretch>
                                <a:fillRect/>
                              </a:stretch>
                            </pic:blipFill>
                            <pic:spPr>
                              <a:xfrm>
                                <a:off x="0" y="0"/>
                                <a:ext cx="1781175" cy="482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14">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Nota: elaboración propia ET</w:t>
            </w:r>
          </w:p>
          <w:p w:rsidR="00000000" w:rsidDel="00000000" w:rsidP="00000000" w:rsidRDefault="00000000" w:rsidRPr="00000000" w14:paraId="00000315">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Código de imagen: </w:t>
            </w:r>
            <w:r w:rsidDel="00000000" w:rsidR="00000000" w:rsidRPr="00000000">
              <w:rPr>
                <w:rFonts w:ascii="Arial" w:cs="Arial" w:eastAsia="Arial" w:hAnsi="Arial"/>
                <w:b w:val="0"/>
                <w:sz w:val="22"/>
                <w:szCs w:val="22"/>
                <w:rtl w:val="0"/>
              </w:rPr>
              <w:t xml:space="preserve">137200_i30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6">
            <w:pPr>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317">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Una cadena de suministro debe cumplir con características importantes como:  </w:t>
            </w:r>
          </w:p>
        </w:tc>
        <w:tc>
          <w:tcPr>
            <w:shd w:fill="auto" w:val="clear"/>
            <w:tcMar>
              <w:top w:w="100.0" w:type="dxa"/>
              <w:left w:w="100.0" w:type="dxa"/>
              <w:bottom w:w="100.0" w:type="dxa"/>
              <w:right w:w="100.0" w:type="dxa"/>
            </w:tcMar>
          </w:tcPr>
          <w:p w:rsidR="00000000" w:rsidDel="00000000" w:rsidP="00000000" w:rsidRDefault="00000000" w:rsidRPr="00000000" w14:paraId="00000319">
            <w:pPr>
              <w:widowControl w:val="0"/>
              <w:rPr>
                <w:rFonts w:ascii="Arial" w:cs="Arial" w:eastAsia="Arial" w:hAnsi="Arial"/>
                <w:b w:val="0"/>
                <w:sz w:val="22"/>
                <w:szCs w:val="22"/>
              </w:rPr>
            </w:pPr>
            <w:r w:rsidDel="00000000" w:rsidR="00000000" w:rsidRPr="00000000">
              <w:rPr>
                <w:rFonts w:ascii="Arial" w:cs="Arial" w:eastAsia="Arial" w:hAnsi="Arial"/>
                <w:b w:val="0"/>
                <w:sz w:val="22"/>
                <w:szCs w:val="22"/>
              </w:rPr>
              <w:drawing>
                <wp:inline distB="114300" distT="114300" distL="114300" distR="114300">
                  <wp:extent cx="1781175" cy="965200"/>
                  <wp:effectExtent b="0" l="0" r="0" t="0"/>
                  <wp:docPr id="605" name="image8.png"/>
                  <a:graphic>
                    <a:graphicData uri="http://schemas.openxmlformats.org/drawingml/2006/picture">
                      <pic:pic>
                        <pic:nvPicPr>
                          <pic:cNvPr id="0" name="image8.png"/>
                          <pic:cNvPicPr preferRelativeResize="0"/>
                        </pic:nvPicPr>
                        <pic:blipFill>
                          <a:blip r:embed="rId106"/>
                          <a:srcRect b="0" l="0" r="0" t="0"/>
                          <a:stretch>
                            <a:fillRect/>
                          </a:stretch>
                        </pic:blipFill>
                        <pic:spPr>
                          <a:xfrm>
                            <a:off x="0" y="0"/>
                            <a:ext cx="1781175" cy="9652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widowControl w:val="0"/>
              <w:rPr>
                <w:rFonts w:ascii="Arial" w:cs="Arial" w:eastAsia="Arial" w:hAnsi="Arial"/>
                <w:b w:val="0"/>
                <w:sz w:val="22"/>
                <w:szCs w:val="22"/>
              </w:rPr>
            </w:pPr>
            <w:hyperlink r:id="rId107">
              <w:r w:rsidDel="00000000" w:rsidR="00000000" w:rsidRPr="00000000">
                <w:rPr>
                  <w:rFonts w:ascii="Arial" w:cs="Arial" w:eastAsia="Arial" w:hAnsi="Arial"/>
                  <w:b w:val="0"/>
                  <w:color w:val="1155cc"/>
                  <w:sz w:val="22"/>
                  <w:szCs w:val="22"/>
                  <w:u w:val="single"/>
                  <w:rtl w:val="0"/>
                </w:rPr>
                <w:t xml:space="preserve">https://www.canva.com/design/DAFNeMWp8zI/16lFH_NFX8KWk_YNvqVVjw/edit?utm_content=DAFNeMWp8zI&amp;utm_campaign=designshare&amp;utm_medium=link2&amp;utm_source=sharebutton</w:t>
              </w:r>
            </w:hyperlink>
            <w:r w:rsidDel="00000000" w:rsidR="00000000" w:rsidRPr="00000000">
              <w:rPr>
                <w:rtl w:val="0"/>
              </w:rPr>
            </w:r>
          </w:p>
          <w:p w:rsidR="00000000" w:rsidDel="00000000" w:rsidP="00000000" w:rsidRDefault="00000000" w:rsidRPr="00000000" w14:paraId="0000031B">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Código de imagen: </w:t>
            </w:r>
            <w:r w:rsidDel="00000000" w:rsidR="00000000" w:rsidRPr="00000000">
              <w:rPr>
                <w:rFonts w:ascii="Arial" w:cs="Arial" w:eastAsia="Arial" w:hAnsi="Arial"/>
                <w:b w:val="0"/>
                <w:sz w:val="22"/>
                <w:szCs w:val="22"/>
                <w:rtl w:val="0"/>
              </w:rPr>
              <w:t xml:space="preserve">137200_i31</w:t>
            </w:r>
            <w:r w:rsidDel="00000000" w:rsidR="00000000" w:rsidRPr="00000000">
              <w:rPr>
                <w:rtl w:val="0"/>
              </w:rPr>
            </w:r>
          </w:p>
        </w:tc>
      </w:tr>
    </w:tbl>
    <w:p w:rsidR="00000000" w:rsidDel="00000000" w:rsidP="00000000" w:rsidRDefault="00000000" w:rsidRPr="00000000" w14:paraId="0000031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D">
      <w:pPr>
        <w:rPr>
          <w:rFonts w:ascii="Arial" w:cs="Arial" w:eastAsia="Arial" w:hAnsi="Arial"/>
          <w:sz w:val="22"/>
          <w:szCs w:val="22"/>
        </w:rPr>
      </w:pPr>
      <w:r w:rsidDel="00000000" w:rsidR="00000000" w:rsidRPr="00000000">
        <w:rPr>
          <w:rtl w:val="0"/>
        </w:rPr>
      </w:r>
    </w:p>
    <w:tbl>
      <w:tblPr>
        <w:tblStyle w:val="Table70"/>
        <w:tblW w:w="14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20"/>
        <w:tblGridChange w:id="0">
          <w:tblGrid>
            <w:gridCol w:w="14820"/>
          </w:tblGrid>
        </w:tblGridChange>
      </w:tblGrid>
      <w:tr>
        <w:trPr>
          <w:cantSplit w:val="0"/>
          <w:tblHeader w:val="0"/>
        </w:trPr>
        <w:tc>
          <w:tcPr>
            <w:shd w:fill="8db3e2" w:val="clear"/>
          </w:tcPr>
          <w:p w:rsidR="00000000" w:rsidDel="00000000" w:rsidP="00000000" w:rsidRDefault="00000000" w:rsidRPr="00000000" w14:paraId="0000031E">
            <w:pPr>
              <w:tabs>
                <w:tab w:val="left" w:pos="14459"/>
              </w:tabs>
              <w:spacing w:after="120" w:lineRule="auto"/>
              <w:ind w:right="175"/>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31F">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Dentro de la cadena de suministros existen los eslabones, mire más a continuación.</w:t>
            </w:r>
          </w:p>
        </w:tc>
      </w:tr>
    </w:tbl>
    <w:p w:rsidR="00000000" w:rsidDel="00000000" w:rsidP="00000000" w:rsidRDefault="00000000" w:rsidRPr="00000000" w14:paraId="00000320">
      <w:pPr>
        <w:spacing w:after="12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1">
      <w:pPr>
        <w:ind w:left="284"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9.1. Tipos de eslabones</w:t>
      </w:r>
    </w:p>
    <w:tbl>
      <w:tblPr>
        <w:tblStyle w:val="Table71"/>
        <w:tblW w:w="1500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25"/>
        <w:gridCol w:w="11175"/>
        <w:tblGridChange w:id="0">
          <w:tblGrid>
            <w:gridCol w:w="3825"/>
            <w:gridCol w:w="1117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22">
            <w:pPr>
              <w:widowControl w:val="0"/>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23">
            <w:pPr>
              <w:pStyle w:val="Title"/>
              <w:widowControl w:val="0"/>
              <w:jc w:val="center"/>
              <w:rPr>
                <w:rFonts w:ascii="Arial" w:cs="Arial" w:eastAsia="Arial" w:hAnsi="Arial"/>
                <w:b w:val="0"/>
                <w:sz w:val="22"/>
                <w:szCs w:val="22"/>
              </w:rPr>
            </w:pPr>
            <w:bookmarkStart w:colFirst="0" w:colLast="0" w:name="_heading=h.24dcx48ohhhb" w:id="25"/>
            <w:bookmarkEnd w:id="25"/>
            <w:r w:rsidDel="00000000" w:rsidR="00000000" w:rsidRPr="00000000">
              <w:rPr>
                <w:rFonts w:ascii="Arial" w:cs="Arial" w:eastAsia="Arial" w:hAnsi="Arial"/>
                <w:b w:val="0"/>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4">
            <w:pPr>
              <w:widowControl w:val="0"/>
              <w:rPr>
                <w:rFonts w:ascii="Arial" w:cs="Arial" w:eastAsia="Arial" w:hAnsi="Arial"/>
                <w:b w:val="0"/>
                <w:sz w:val="22"/>
                <w:szCs w:val="22"/>
                <w:highlight w:val="yellow"/>
              </w:rPr>
            </w:pPr>
            <w:r w:rsidDel="00000000" w:rsidR="00000000" w:rsidRPr="00000000">
              <w:rPr>
                <w:rFonts w:ascii="Arial" w:cs="Arial" w:eastAsia="Arial" w:hAnsi="Arial"/>
                <w:b w:val="0"/>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la cadena de suministro pueden presentarse más o menos eslabones, dependiendo quiénes sean los clientes de la organización; por lo tanto, existen dos tipos de eslabones, los internos y los externos.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6">
            <w:pPr>
              <w:widowControl w:val="0"/>
              <w:rPr>
                <w:rFonts w:ascii="Arial" w:cs="Arial" w:eastAsia="Arial" w:hAnsi="Arial"/>
                <w:b w:val="0"/>
                <w:sz w:val="22"/>
                <w:szCs w:val="22"/>
              </w:rPr>
            </w:pPr>
            <w:r w:rsidDel="00000000" w:rsidR="00000000" w:rsidRPr="00000000">
              <w:rPr>
                <w:rFonts w:ascii="Arial" w:cs="Arial" w:eastAsia="Arial" w:hAnsi="Arial"/>
                <w:b w:val="0"/>
                <w:sz w:val="22"/>
                <w:szCs w:val="22"/>
              </w:rPr>
              <w:drawing>
                <wp:inline distB="114300" distT="114300" distL="114300" distR="114300">
                  <wp:extent cx="2740343" cy="1964940"/>
                  <wp:effectExtent b="0" l="0" r="0" t="0"/>
                  <wp:docPr id="606" name="image1.png"/>
                  <a:graphic>
                    <a:graphicData uri="http://schemas.openxmlformats.org/drawingml/2006/picture">
                      <pic:pic>
                        <pic:nvPicPr>
                          <pic:cNvPr id="0" name="image1.png"/>
                          <pic:cNvPicPr preferRelativeResize="0"/>
                        </pic:nvPicPr>
                        <pic:blipFill>
                          <a:blip r:embed="rId108"/>
                          <a:srcRect b="0" l="0" r="0" t="0"/>
                          <a:stretch>
                            <a:fillRect/>
                          </a:stretch>
                        </pic:blipFill>
                        <pic:spPr>
                          <a:xfrm>
                            <a:off x="0" y="0"/>
                            <a:ext cx="2740343" cy="196494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widowControl w:val="0"/>
              <w:rPr>
                <w:rFonts w:ascii="Arial" w:cs="Arial" w:eastAsia="Arial" w:hAnsi="Arial"/>
                <w:b w:val="0"/>
                <w:sz w:val="22"/>
                <w:szCs w:val="22"/>
              </w:rPr>
            </w:pPr>
            <w:hyperlink r:id="rId109">
              <w:r w:rsidDel="00000000" w:rsidR="00000000" w:rsidRPr="00000000">
                <w:rPr>
                  <w:rFonts w:ascii="Arial" w:cs="Arial" w:eastAsia="Arial" w:hAnsi="Arial"/>
                  <w:b w:val="0"/>
                  <w:color w:val="1155cc"/>
                  <w:sz w:val="22"/>
                  <w:szCs w:val="22"/>
                  <w:u w:val="single"/>
                  <w:rtl w:val="0"/>
                </w:rPr>
                <w:t xml:space="preserve">https://www.canva.com/design/DAFNeM-ANxo/LbqKcDTtdW0R-teS4zjzEg/edit?utm_content=DAFNeM-ANxo&amp;utm_campaign=designshare&amp;utm_medium=link2&amp;utm_source=sharebutton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9">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137200_i32</w:t>
            </w:r>
          </w:p>
        </w:tc>
      </w:tr>
    </w:tbl>
    <w:p w:rsidR="00000000" w:rsidDel="00000000" w:rsidP="00000000" w:rsidRDefault="00000000" w:rsidRPr="00000000" w14:paraId="0000032B">
      <w:pPr>
        <w:rPr>
          <w:rFonts w:ascii="Arial" w:cs="Arial" w:eastAsia="Arial" w:hAnsi="Arial"/>
          <w:sz w:val="22"/>
          <w:szCs w:val="22"/>
        </w:rPr>
      </w:pPr>
      <w:r w:rsidDel="00000000" w:rsidR="00000000" w:rsidRPr="00000000">
        <w:rPr>
          <w:rtl w:val="0"/>
        </w:rPr>
      </w:r>
    </w:p>
    <w:tbl>
      <w:tblPr>
        <w:tblStyle w:val="Table72"/>
        <w:tblW w:w="14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20"/>
        <w:tblGridChange w:id="0">
          <w:tblGrid>
            <w:gridCol w:w="14820"/>
          </w:tblGrid>
        </w:tblGridChange>
      </w:tblGrid>
      <w:tr>
        <w:trPr>
          <w:cantSplit w:val="0"/>
          <w:tblHeader w:val="0"/>
        </w:trPr>
        <w:tc>
          <w:tcPr>
            <w:shd w:fill="8db3e2" w:val="clear"/>
          </w:tcPr>
          <w:p w:rsidR="00000000" w:rsidDel="00000000" w:rsidP="00000000" w:rsidRDefault="00000000" w:rsidRPr="00000000" w14:paraId="0000032C">
            <w:pPr>
              <w:tabs>
                <w:tab w:val="left" w:pos="14459"/>
              </w:tabs>
              <w:spacing w:after="120" w:lineRule="auto"/>
              <w:ind w:right="175"/>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32D">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Dentro de la cadena de suministros, también están las regulaciones de los parámetros de planeación.</w:t>
            </w:r>
          </w:p>
        </w:tc>
      </w:tr>
    </w:tbl>
    <w:p w:rsidR="00000000" w:rsidDel="00000000" w:rsidP="00000000" w:rsidRDefault="00000000" w:rsidRPr="00000000" w14:paraId="0000032E">
      <w:pPr>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F">
      <w:pPr>
        <w:ind w:left="284"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9.2. Regulaciones de los parámetros de planeación</w:t>
      </w:r>
    </w:p>
    <w:p w:rsidR="00000000" w:rsidDel="00000000" w:rsidP="00000000" w:rsidRDefault="00000000" w:rsidRPr="00000000" w14:paraId="00000330">
      <w:pPr>
        <w:ind w:left="284" w:firstLine="0"/>
        <w:jc w:val="both"/>
        <w:rPr>
          <w:rFonts w:ascii="Arial" w:cs="Arial" w:eastAsia="Arial" w:hAnsi="Arial"/>
          <w:sz w:val="22"/>
          <w:szCs w:val="22"/>
        </w:rPr>
      </w:pPr>
      <w:r w:rsidDel="00000000" w:rsidR="00000000" w:rsidRPr="00000000">
        <w:rPr>
          <w:rtl w:val="0"/>
        </w:rPr>
      </w:r>
    </w:p>
    <w:tbl>
      <w:tblPr>
        <w:tblStyle w:val="Table73"/>
        <w:tblW w:w="15000.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25"/>
        <w:gridCol w:w="11175"/>
        <w:tblGridChange w:id="0">
          <w:tblGrid>
            <w:gridCol w:w="3825"/>
            <w:gridCol w:w="1117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31">
            <w:pPr>
              <w:widowControl w:val="0"/>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32">
            <w:pPr>
              <w:pStyle w:val="Title"/>
              <w:widowControl w:val="0"/>
              <w:jc w:val="center"/>
              <w:rPr>
                <w:rFonts w:ascii="Arial" w:cs="Arial" w:eastAsia="Arial" w:hAnsi="Arial"/>
                <w:b w:val="0"/>
                <w:sz w:val="22"/>
                <w:szCs w:val="22"/>
              </w:rPr>
            </w:pPr>
            <w:bookmarkStart w:colFirst="0" w:colLast="0" w:name="_heading=h.2f0ajxl3x17i" w:id="26"/>
            <w:bookmarkEnd w:id="26"/>
            <w:r w:rsidDel="00000000" w:rsidR="00000000" w:rsidRPr="00000000">
              <w:rPr>
                <w:rFonts w:ascii="Arial" w:cs="Arial" w:eastAsia="Arial" w:hAnsi="Arial"/>
                <w:b w:val="0"/>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3">
            <w:pPr>
              <w:widowControl w:val="0"/>
              <w:rPr>
                <w:rFonts w:ascii="Arial" w:cs="Arial" w:eastAsia="Arial" w:hAnsi="Arial"/>
                <w:b w:val="0"/>
                <w:sz w:val="22"/>
                <w:szCs w:val="22"/>
                <w:highlight w:val="yellow"/>
              </w:rPr>
            </w:pPr>
            <w:r w:rsidDel="00000000" w:rsidR="00000000" w:rsidRPr="00000000">
              <w:rPr>
                <w:rFonts w:ascii="Arial" w:cs="Arial" w:eastAsia="Arial" w:hAnsi="Arial"/>
                <w:b w:val="0"/>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4">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Las cadenas de suministro se ven de alguna manera enmarcadas en parámetros que son de obligatorio cumplimiento, como las regulaciones de mercado, legales y técnicas; todas estas son impuestas por entes gubernamentales o supranacionales que regulan, ya sea al comercio o la competencia en el mercado.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5">
            <w:pPr>
              <w:jc w:val="both"/>
              <w:rPr>
                <w:rFonts w:ascii="Arial" w:cs="Arial" w:eastAsia="Arial" w:hAnsi="Arial"/>
                <w:b w:val="0"/>
                <w:sz w:val="22"/>
                <w:szCs w:val="22"/>
              </w:rPr>
            </w:pPr>
            <w:r w:rsidDel="00000000" w:rsidR="00000000" w:rsidRPr="00000000">
              <w:rPr>
                <w:rFonts w:ascii="Arial" w:cs="Arial" w:eastAsia="Arial" w:hAnsi="Arial"/>
                <w:b w:val="0"/>
                <w:sz w:val="22"/>
                <w:szCs w:val="22"/>
              </w:rPr>
              <w:drawing>
                <wp:inline distB="0" distT="0" distL="114300" distR="114300">
                  <wp:extent cx="2962275" cy="1663700"/>
                  <wp:effectExtent b="0" l="0" r="0" t="0"/>
                  <wp:docPr id="607" name="image6.jpg"/>
                  <a:graphic>
                    <a:graphicData uri="http://schemas.openxmlformats.org/drawingml/2006/picture">
                      <pic:pic>
                        <pic:nvPicPr>
                          <pic:cNvPr id="0" name="image6.jpg"/>
                          <pic:cNvPicPr preferRelativeResize="0"/>
                        </pic:nvPicPr>
                        <pic:blipFill>
                          <a:blip r:embed="rId110"/>
                          <a:srcRect b="0" l="0" r="0" t="0"/>
                          <a:stretch>
                            <a:fillRect/>
                          </a:stretch>
                        </pic:blipFill>
                        <pic:spPr>
                          <a:xfrm>
                            <a:off x="0" y="0"/>
                            <a:ext cx="29622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jc w:val="both"/>
              <w:rPr>
                <w:rFonts w:ascii="Arial" w:cs="Arial" w:eastAsia="Arial" w:hAnsi="Arial"/>
                <w:b w:val="0"/>
                <w:sz w:val="22"/>
                <w:szCs w:val="22"/>
              </w:rPr>
            </w:pPr>
            <w:hyperlink r:id="rId111">
              <w:r w:rsidDel="00000000" w:rsidR="00000000" w:rsidRPr="00000000">
                <w:rPr>
                  <w:rFonts w:ascii="Arial" w:cs="Arial" w:eastAsia="Arial" w:hAnsi="Arial"/>
                  <w:b w:val="0"/>
                  <w:color w:val="1155cc"/>
                  <w:sz w:val="22"/>
                  <w:szCs w:val="22"/>
                  <w:u w:val="single"/>
                  <w:rtl w:val="0"/>
                </w:rPr>
                <w:t xml:space="preserve">https://www.canva.com/design/DAFK9T0-Kgw/9cxh1m78QHOuE4ikPUy6ew/edit?layoutQuery=MAPA+MENTAL</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8">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339">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137200_i33</w:t>
            </w:r>
          </w:p>
        </w:tc>
      </w:tr>
    </w:tbl>
    <w:p w:rsidR="00000000" w:rsidDel="00000000" w:rsidP="00000000" w:rsidRDefault="00000000" w:rsidRPr="00000000" w14:paraId="0000033A">
      <w:pPr>
        <w:rPr>
          <w:rFonts w:ascii="Arial" w:cs="Arial" w:eastAsia="Arial" w:hAnsi="Arial"/>
          <w:sz w:val="22"/>
          <w:szCs w:val="22"/>
        </w:rPr>
      </w:pPr>
      <w:r w:rsidDel="00000000" w:rsidR="00000000" w:rsidRPr="00000000">
        <w:rPr>
          <w:rtl w:val="0"/>
        </w:rPr>
      </w:r>
    </w:p>
    <w:tbl>
      <w:tblPr>
        <w:tblStyle w:val="Table74"/>
        <w:tblW w:w="14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20"/>
        <w:tblGridChange w:id="0">
          <w:tblGrid>
            <w:gridCol w:w="14820"/>
          </w:tblGrid>
        </w:tblGridChange>
      </w:tblGrid>
      <w:tr>
        <w:trPr>
          <w:cantSplit w:val="0"/>
          <w:tblHeader w:val="0"/>
        </w:trPr>
        <w:tc>
          <w:tcPr>
            <w:shd w:fill="8db3e2" w:val="clear"/>
          </w:tcPr>
          <w:p w:rsidR="00000000" w:rsidDel="00000000" w:rsidP="00000000" w:rsidRDefault="00000000" w:rsidRPr="00000000" w14:paraId="0000033B">
            <w:pPr>
              <w:tabs>
                <w:tab w:val="left" w:pos="14459"/>
              </w:tabs>
              <w:spacing w:after="120" w:lineRule="auto"/>
              <w:ind w:right="175"/>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33C">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Asimismo, encuentra también la demanda y las restricciones de la cadena de suministro.</w:t>
            </w:r>
          </w:p>
        </w:tc>
      </w:tr>
    </w:tbl>
    <w:p w:rsidR="00000000" w:rsidDel="00000000" w:rsidP="00000000" w:rsidRDefault="00000000" w:rsidRPr="00000000" w14:paraId="0000033D">
      <w:pPr>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E">
      <w:pPr>
        <w:ind w:left="284"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9.3. Demanda y restricciones</w:t>
      </w:r>
    </w:p>
    <w:tbl>
      <w:tblPr>
        <w:tblStyle w:val="Table75"/>
        <w:tblW w:w="15165.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4010"/>
        <w:tblGridChange w:id="0">
          <w:tblGrid>
            <w:gridCol w:w="1155"/>
            <w:gridCol w:w="140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F">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40">
            <w:pPr>
              <w:pStyle w:val="Title"/>
              <w:spacing w:line="276" w:lineRule="auto"/>
              <w:jc w:val="center"/>
              <w:rPr>
                <w:rFonts w:ascii="Arial" w:cs="Arial" w:eastAsia="Arial" w:hAnsi="Arial"/>
                <w:b w:val="0"/>
                <w:sz w:val="22"/>
                <w:szCs w:val="22"/>
              </w:rPr>
            </w:pPr>
            <w:bookmarkStart w:colFirst="0" w:colLast="0" w:name="_heading=h.ebtewszavhzw" w:id="27"/>
            <w:bookmarkEnd w:id="27"/>
            <w:r w:rsidDel="00000000" w:rsidR="00000000" w:rsidRPr="00000000">
              <w:rPr>
                <w:rFonts w:ascii="Arial" w:cs="Arial" w:eastAsia="Arial" w:hAnsi="Arial"/>
                <w:b w:val="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1">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Una de las acciones más conocidas en el mercado es la demanda. En el contexto de una cadena de suministro, es esencial entender cómo funciona esta en diferentes ciclos económicos, si existe mucha o poca en determinados espacios de tiempo y cómo debe ser el manejo respectivo. Los mercados tienen tendencias de comportamiento que están ligadas a las temporadas, ya sea por fenómenos naturales (estaciones climáticas en las que se incrementan las demandas de algunos bienes) o fenómenos sociales y políticos. Existen también situaciones externas que afectan la demanda, como el rápido avance de la tecnología, el cambio de hábitos de consumo en una población, la oferta de productos sustitutos, las condiciones del mercado global (inflación y recesión económica), las pandemias, entre otros.</w:t>
            </w:r>
          </w:p>
        </w:tc>
      </w:tr>
    </w:tbl>
    <w:p w:rsidR="00000000" w:rsidDel="00000000" w:rsidP="00000000" w:rsidRDefault="00000000" w:rsidRPr="00000000" w14:paraId="00000343">
      <w:pPr>
        <w:rPr>
          <w:rFonts w:ascii="Arial" w:cs="Arial" w:eastAsia="Arial" w:hAnsi="Arial"/>
          <w:sz w:val="22"/>
          <w:szCs w:val="22"/>
        </w:rPr>
      </w:pPr>
      <w:r w:rsidDel="00000000" w:rsidR="00000000" w:rsidRPr="00000000">
        <w:rPr>
          <w:rtl w:val="0"/>
        </w:rPr>
      </w:r>
    </w:p>
    <w:tbl>
      <w:tblPr>
        <w:tblStyle w:val="Table76"/>
        <w:tblW w:w="14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20"/>
        <w:tblGridChange w:id="0">
          <w:tblGrid>
            <w:gridCol w:w="14820"/>
          </w:tblGrid>
        </w:tblGridChange>
      </w:tblGrid>
      <w:tr>
        <w:trPr>
          <w:cantSplit w:val="0"/>
          <w:tblHeader w:val="0"/>
        </w:trPr>
        <w:tc>
          <w:tcPr>
            <w:shd w:fill="8db3e2" w:val="clear"/>
          </w:tcPr>
          <w:p w:rsidR="00000000" w:rsidDel="00000000" w:rsidP="00000000" w:rsidRDefault="00000000" w:rsidRPr="00000000" w14:paraId="00000344">
            <w:pPr>
              <w:tabs>
                <w:tab w:val="left" w:pos="14459"/>
              </w:tabs>
              <w:spacing w:after="120" w:lineRule="auto"/>
              <w:ind w:right="175"/>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345">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 olvide revisar qué son los canales de distribución.</w:t>
            </w:r>
          </w:p>
        </w:tc>
      </w:tr>
    </w:tbl>
    <w:p w:rsidR="00000000" w:rsidDel="00000000" w:rsidP="00000000" w:rsidRDefault="00000000" w:rsidRPr="00000000" w14:paraId="00000346">
      <w:pPr>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7">
      <w:pPr>
        <w:ind w:left="284"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9.4 Canales de distribución</w:t>
      </w:r>
    </w:p>
    <w:tbl>
      <w:tblPr>
        <w:tblStyle w:val="Table77"/>
        <w:tblW w:w="15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340"/>
        <w:gridCol w:w="8010"/>
        <w:tblGridChange w:id="0">
          <w:tblGrid>
            <w:gridCol w:w="1920"/>
            <w:gridCol w:w="5340"/>
            <w:gridCol w:w="80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48">
            <w:pPr>
              <w:widowControl w:val="0"/>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49">
            <w:pPr>
              <w:keepNext w:val="1"/>
              <w:keepLines w:val="1"/>
              <w:widowControl w:val="0"/>
              <w:spacing w:after="60" w:lineRule="auto"/>
              <w:jc w:val="center"/>
              <w:rPr>
                <w:rFonts w:ascii="Arial" w:cs="Arial" w:eastAsia="Arial" w:hAnsi="Arial"/>
                <w:b w:val="0"/>
                <w:sz w:val="22"/>
                <w:szCs w:val="22"/>
              </w:rPr>
            </w:pPr>
            <w:bookmarkStart w:colFirst="0" w:colLast="0" w:name="_heading=h.hkm5dcucrowb" w:id="28"/>
            <w:bookmarkEnd w:id="28"/>
            <w:r w:rsidDel="00000000" w:rsidR="00000000" w:rsidRPr="00000000">
              <w:rPr>
                <w:rFonts w:ascii="Arial" w:cs="Arial" w:eastAsia="Arial" w:hAnsi="Arial"/>
                <w:b w:val="0"/>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B">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4C">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Los canales de distribución cumplen la función de acercar los productos desde donde fueron concebidos o producidos hasta el cliente final, para que este tenga la posibilidad de usarlos o consumirlos. Esta sucesión debe medirse y optimizarse a menudo, para ofrecer productos más favorables económicamente a los mercados. En lo que respecta al precio, entre más intermediarios existan en dicha sucesión de distribución, más costoso será el producto, pues cada intermediario requiere cierto margen de utilidad.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E">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Los canales de distribución se clasifican de la siguiente manera:</w:t>
            </w:r>
          </w:p>
        </w:tc>
        <w:tc>
          <w:tcPr>
            <w:shd w:fill="auto" w:val="clear"/>
            <w:tcMar>
              <w:top w:w="100.0" w:type="dxa"/>
              <w:left w:w="100.0" w:type="dxa"/>
              <w:bottom w:w="100.0" w:type="dxa"/>
              <w:right w:w="100.0" w:type="dxa"/>
            </w:tcMar>
          </w:tcPr>
          <w:p w:rsidR="00000000" w:rsidDel="00000000" w:rsidP="00000000" w:rsidRDefault="00000000" w:rsidRPr="00000000" w14:paraId="00000350">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Pr>
              <mc:AlternateContent>
                <mc:Choice Requires="wpg">
                  <w:drawing>
                    <wp:inline distB="0" distT="0" distL="0" distR="0">
                      <wp:extent cx="5000830" cy="1937354"/>
                      <wp:effectExtent b="0" l="0" r="0" t="0"/>
                      <wp:docPr id="599" name=""/>
                      <a:graphic>
                        <a:graphicData uri="http://schemas.microsoft.com/office/word/2010/wordprocessingGroup">
                          <wpg:wgp>
                            <wpg:cNvGrpSpPr/>
                            <wpg:grpSpPr>
                              <a:xfrm>
                                <a:off x="2805575" y="2811300"/>
                                <a:ext cx="5000830" cy="1937354"/>
                                <a:chOff x="2805575" y="2811300"/>
                                <a:chExt cx="5040850" cy="1937400"/>
                              </a:xfrm>
                            </wpg:grpSpPr>
                            <wpg:grpSp>
                              <wpg:cNvGrpSpPr/>
                              <wpg:grpSpPr>
                                <a:xfrm>
                                  <a:off x="2845585" y="2811323"/>
                                  <a:ext cx="5000830" cy="1937354"/>
                                  <a:chOff x="0" y="-77512"/>
                                  <a:chExt cx="8662022" cy="3408078"/>
                                </a:xfrm>
                              </wpg:grpSpPr>
                              <wps:wsp>
                                <wps:cNvSpPr/>
                                <wps:cNvPr id="3" name="Shape 3"/>
                                <wps:spPr>
                                  <a:xfrm>
                                    <a:off x="0" y="-77512"/>
                                    <a:ext cx="8662000" cy="3408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77512"/>
                                    <a:ext cx="8662022" cy="3408078"/>
                                    <a:chOff x="0" y="-77512"/>
                                    <a:chExt cx="8662022" cy="3408078"/>
                                  </a:xfrm>
                                </wpg:grpSpPr>
                                <wps:wsp>
                                  <wps:cNvSpPr/>
                                  <wps:cNvPr id="201" name="Shape 201"/>
                                  <wps:spPr>
                                    <a:xfrm>
                                      <a:off x="0" y="0"/>
                                      <a:ext cx="8534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2" name="Shape 202"/>
                                  <wps:spPr>
                                    <a:xfrm rot="5400000">
                                      <a:off x="5495228" y="-2344201"/>
                                      <a:ext cx="616327" cy="5462016"/>
                                    </a:xfrm>
                                    <a:prstGeom prst="round2SameRect">
                                      <a:avLst>
                                        <a:gd fmla="val 16667" name="adj1"/>
                                        <a:gd fmla="val 0" name="adj2"/>
                                      </a:avLst>
                                    </a:prstGeom>
                                    <a:solidFill>
                                      <a:srgbClr val="CFD7E7">
                                        <a:alpha val="89411"/>
                                      </a:srgbClr>
                                    </a:solidFill>
                                    <a:ln cap="flat" cmpd="sng" w="9525">
                                      <a:solidFill>
                                        <a:srgbClr val="CFD7E7">
                                          <a:alpha val="89411"/>
                                        </a:srgbClr>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3" name="Shape 203"/>
                                  <wps:spPr>
                                    <a:xfrm>
                                      <a:off x="2913767" y="-77512"/>
                                      <a:ext cx="5708337" cy="951730"/>
                                    </a:xfrm>
                                    <a:prstGeom prst="rect">
                                      <a:avLst/>
                                    </a:prstGeom>
                                    <a:noFill/>
                                    <a:ln>
                                      <a:noFill/>
                                    </a:ln>
                                  </wps:spPr>
                                  <wps:txbx>
                                    <w:txbxContent>
                                      <w:p w:rsidR="00000000" w:rsidDel="00000000" w:rsidP="00000000" w:rsidRDefault="00000000" w:rsidRPr="00000000">
                                        <w:pPr>
                                          <w:spacing w:after="0" w:before="0" w:line="215.00000953674316"/>
                                          <w:ind w:left="90" w:right="0" w:firstLine="9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Ausencia de intermediarios, solo intervienen en la transacción el productor y el consumidor final.</w:t>
                                        </w:r>
                                      </w:p>
                                    </w:txbxContent>
                                  </wps:txbx>
                                  <wps:bodyPr anchorCtr="0" anchor="ctr" bIns="123825" lIns="247650" spcFirstLastPara="1" rIns="247650" wrap="square" tIns="123825">
                                    <a:noAutofit/>
                                  </wps:bodyPr>
                                </wps:wsp>
                                <wps:wsp>
                                  <wps:cNvSpPr/>
                                  <wps:cNvPr id="204" name="Shape 204"/>
                                  <wps:spPr>
                                    <a:xfrm>
                                      <a:off x="0" y="1601"/>
                                      <a:ext cx="3072384" cy="770408"/>
                                    </a:xfrm>
                                    <a:prstGeom prst="roundRect">
                                      <a:avLst>
                                        <a:gd fmla="val 16667" name="adj"/>
                                      </a:avLst>
                                    </a:prstGeom>
                                    <a:gradFill>
                                      <a:gsLst>
                                        <a:gs pos="0">
                                          <a:srgbClr val="3E7FCD"/>
                                        </a:gs>
                                        <a:gs pos="100000">
                                          <a:srgbClr val="96C0FF"/>
                                        </a:gs>
                                      </a:gsLst>
                                      <a:lin ang="16200000" scaled="0"/>
                                    </a:gra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5" name="Shape 205"/>
                                  <wps:spPr>
                                    <a:xfrm>
                                      <a:off x="37608" y="39209"/>
                                      <a:ext cx="2997168" cy="69519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Canal directo</w:t>
                                        </w:r>
                                      </w:p>
                                    </w:txbxContent>
                                  </wps:txbx>
                                  <wps:bodyPr anchorCtr="0" anchor="ctr" bIns="22850" lIns="45700" spcFirstLastPara="1" rIns="45700" wrap="square" tIns="22850">
                                    <a:noAutofit/>
                                  </wps:bodyPr>
                                </wps:wsp>
                                <wps:wsp>
                                  <wps:cNvSpPr/>
                                  <wps:cNvPr id="206" name="Shape 206"/>
                                  <wps:spPr>
                                    <a:xfrm rot="5400000">
                                      <a:off x="5495228" y="-1535272"/>
                                      <a:ext cx="616327" cy="5462016"/>
                                    </a:xfrm>
                                    <a:prstGeom prst="round2SameRect">
                                      <a:avLst>
                                        <a:gd fmla="val 16667" name="adj1"/>
                                        <a:gd fmla="val 0" name="adj2"/>
                                      </a:avLst>
                                    </a:prstGeom>
                                    <a:solidFill>
                                      <a:srgbClr val="CFD7E7">
                                        <a:alpha val="89411"/>
                                      </a:srgbClr>
                                    </a:solidFill>
                                    <a:ln cap="flat" cmpd="sng" w="9525">
                                      <a:solidFill>
                                        <a:srgbClr val="CFD7E7">
                                          <a:alpha val="89411"/>
                                        </a:srgbClr>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3230093" y="771941"/>
                                      <a:ext cx="5431929" cy="898502"/>
                                    </a:xfrm>
                                    <a:prstGeom prst="rect">
                                      <a:avLst/>
                                    </a:prstGeom>
                                    <a:noFill/>
                                    <a:ln>
                                      <a:noFill/>
                                    </a:ln>
                                  </wps:spPr>
                                  <wps:txbx>
                                    <w:txbxContent>
                                      <w:p w:rsidR="00000000" w:rsidDel="00000000" w:rsidP="00000000" w:rsidRDefault="00000000" w:rsidRPr="00000000">
                                        <w:pPr>
                                          <w:spacing w:after="0" w:before="0" w:line="215.00000953674316"/>
                                          <w:ind w:left="90" w:right="0" w:firstLine="9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Solo existe un intermediario, por lo general un minorista o un agente o agencia.</w:t>
                                        </w:r>
                                      </w:p>
                                    </w:txbxContent>
                                  </wps:txbx>
                                  <wps:bodyPr anchorCtr="0" anchor="ctr" bIns="123825" lIns="247650" spcFirstLastPara="1" rIns="247650" wrap="square" tIns="123825">
                                    <a:noAutofit/>
                                  </wps:bodyPr>
                                </wps:wsp>
                                <wps:wsp>
                                  <wps:cNvSpPr/>
                                  <wps:cNvPr id="208" name="Shape 208"/>
                                  <wps:spPr>
                                    <a:xfrm>
                                      <a:off x="0" y="810530"/>
                                      <a:ext cx="3072384" cy="770408"/>
                                    </a:xfrm>
                                    <a:prstGeom prst="roundRect">
                                      <a:avLst>
                                        <a:gd fmla="val 16667" name="adj"/>
                                      </a:avLst>
                                    </a:prstGeom>
                                    <a:gradFill>
                                      <a:gsLst>
                                        <a:gs pos="0">
                                          <a:srgbClr val="3E7FCD"/>
                                        </a:gs>
                                        <a:gs pos="100000">
                                          <a:srgbClr val="96C0FF"/>
                                        </a:gs>
                                      </a:gsLst>
                                      <a:lin ang="16200000" scaled="0"/>
                                    </a:gra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9" name="Shape 209"/>
                                  <wps:spPr>
                                    <a:xfrm>
                                      <a:off x="37608" y="848138"/>
                                      <a:ext cx="2997168" cy="69519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Canal corto</w:t>
                                        </w:r>
                                      </w:p>
                                    </w:txbxContent>
                                  </wps:txbx>
                                  <wps:bodyPr anchorCtr="0" anchor="ctr" bIns="22850" lIns="45700" spcFirstLastPara="1" rIns="45700" wrap="square" tIns="22850">
                                    <a:noAutofit/>
                                  </wps:bodyPr>
                                </wps:wsp>
                                <wps:wsp>
                                  <wps:cNvSpPr/>
                                  <wps:cNvPr id="210" name="Shape 210"/>
                                  <wps:spPr>
                                    <a:xfrm rot="5400000">
                                      <a:off x="5495228" y="-726343"/>
                                      <a:ext cx="616327" cy="5462016"/>
                                    </a:xfrm>
                                    <a:prstGeom prst="round2SameRect">
                                      <a:avLst>
                                        <a:gd fmla="val 16667" name="adj1"/>
                                        <a:gd fmla="val 0" name="adj2"/>
                                      </a:avLst>
                                    </a:prstGeom>
                                    <a:solidFill>
                                      <a:srgbClr val="CFD7E7">
                                        <a:alpha val="89411"/>
                                      </a:srgbClr>
                                    </a:solidFill>
                                    <a:ln cap="flat" cmpd="sng" w="9525">
                                      <a:solidFill>
                                        <a:srgbClr val="CFD7E7">
                                          <a:alpha val="89411"/>
                                        </a:srgbClr>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3190530" y="1443998"/>
                                      <a:ext cx="5431929" cy="1060975"/>
                                    </a:xfrm>
                                    <a:prstGeom prst="rect">
                                      <a:avLst/>
                                    </a:prstGeom>
                                    <a:noFill/>
                                    <a:ln>
                                      <a:noFill/>
                                    </a:ln>
                                  </wps:spPr>
                                  <wps:txbx>
                                    <w:txbxContent>
                                      <w:p w:rsidR="00000000" w:rsidDel="00000000" w:rsidP="00000000" w:rsidRDefault="00000000" w:rsidRPr="00000000">
                                        <w:pPr>
                                          <w:spacing w:after="0" w:before="0" w:line="215.00000953674316"/>
                                          <w:ind w:left="90" w:right="0" w:firstLine="9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Intervienen al menos un mayorista y un minorista, quienes acercan el producto al consumidor final.</w:t>
                                        </w:r>
                                      </w:p>
                                    </w:txbxContent>
                                  </wps:txbx>
                                  <wps:bodyPr anchorCtr="0" anchor="ctr" bIns="123825" lIns="247650" spcFirstLastPara="1" rIns="247650" wrap="square" tIns="123825">
                                    <a:noAutofit/>
                                  </wps:bodyPr>
                                </wps:wsp>
                                <wps:wsp>
                                  <wps:cNvSpPr/>
                                  <wps:cNvPr id="212" name="Shape 212"/>
                                  <wps:spPr>
                                    <a:xfrm>
                                      <a:off x="0" y="1619460"/>
                                      <a:ext cx="3072384" cy="770408"/>
                                    </a:xfrm>
                                    <a:prstGeom prst="roundRect">
                                      <a:avLst>
                                        <a:gd fmla="val 16667" name="adj"/>
                                      </a:avLst>
                                    </a:prstGeom>
                                    <a:gradFill>
                                      <a:gsLst>
                                        <a:gs pos="0">
                                          <a:srgbClr val="3E7FCD"/>
                                        </a:gs>
                                        <a:gs pos="100000">
                                          <a:srgbClr val="96C0FF"/>
                                        </a:gs>
                                      </a:gsLst>
                                      <a:lin ang="16200000" scaled="0"/>
                                    </a:gra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3" name="Shape 213"/>
                                  <wps:spPr>
                                    <a:xfrm>
                                      <a:off x="37608" y="1657068"/>
                                      <a:ext cx="2997168" cy="69519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Canal largo</w:t>
                                        </w:r>
                                      </w:p>
                                    </w:txbxContent>
                                  </wps:txbx>
                                  <wps:bodyPr anchorCtr="0" anchor="ctr" bIns="22850" lIns="45700" spcFirstLastPara="1" rIns="45700" wrap="square" tIns="22850">
                                    <a:noAutofit/>
                                  </wps:bodyPr>
                                </wps:wsp>
                                <wps:wsp>
                                  <wps:cNvSpPr/>
                                  <wps:cNvPr id="214" name="Shape 214"/>
                                  <wps:spPr>
                                    <a:xfrm rot="5400000">
                                      <a:off x="5495228" y="82585"/>
                                      <a:ext cx="616327" cy="5462016"/>
                                    </a:xfrm>
                                    <a:prstGeom prst="round2SameRect">
                                      <a:avLst>
                                        <a:gd fmla="val 16667" name="adj1"/>
                                        <a:gd fmla="val 0" name="adj2"/>
                                      </a:avLst>
                                    </a:prstGeom>
                                    <a:solidFill>
                                      <a:srgbClr val="CFD7E7">
                                        <a:alpha val="89411"/>
                                      </a:srgbClr>
                                    </a:solidFill>
                                    <a:ln cap="flat" cmpd="sng" w="9525">
                                      <a:solidFill>
                                        <a:srgbClr val="CFD7E7">
                                          <a:alpha val="89411"/>
                                        </a:srgbClr>
                                      </a:solidFill>
                                      <a:prstDash val="solid"/>
                                      <a:round/>
                                      <a:headEnd len="sm" w="sm" type="none"/>
                                      <a:tailEnd len="sm" w="sm" type="none"/>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5" name="Shape 215"/>
                                  <wps:spPr>
                                    <a:xfrm>
                                      <a:off x="3072131" y="2535093"/>
                                      <a:ext cx="5431929" cy="795473"/>
                                    </a:xfrm>
                                    <a:prstGeom prst="rect">
                                      <a:avLst/>
                                    </a:prstGeom>
                                    <a:noFill/>
                                    <a:ln>
                                      <a:noFill/>
                                    </a:ln>
                                  </wps:spPr>
                                  <wps:txbx>
                                    <w:txbxContent>
                                      <w:p w:rsidR="00000000" w:rsidDel="00000000" w:rsidP="00000000" w:rsidRDefault="00000000" w:rsidRPr="00000000">
                                        <w:pPr>
                                          <w:spacing w:after="0" w:before="0" w:line="215.00000953674316"/>
                                          <w:ind w:left="90" w:right="0" w:firstLine="9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Intervienen más protagonistas, como pueden ser importadores, mayoristas, minoristas etc.</w:t>
                                        </w:r>
                                      </w:p>
                                    </w:txbxContent>
                                  </wps:txbx>
                                  <wps:bodyPr anchorCtr="0" anchor="ctr" bIns="123825" lIns="247650" spcFirstLastPara="1" rIns="247650" wrap="square" tIns="123825">
                                    <a:noAutofit/>
                                  </wps:bodyPr>
                                </wps:wsp>
                                <wps:wsp>
                                  <wps:cNvSpPr/>
                                  <wps:cNvPr id="216" name="Shape 216"/>
                                  <wps:spPr>
                                    <a:xfrm>
                                      <a:off x="0" y="2428389"/>
                                      <a:ext cx="3072384" cy="770408"/>
                                    </a:xfrm>
                                    <a:prstGeom prst="roundRect">
                                      <a:avLst>
                                        <a:gd fmla="val 16667" name="adj"/>
                                      </a:avLst>
                                    </a:prstGeom>
                                    <a:gradFill>
                                      <a:gsLst>
                                        <a:gs pos="0">
                                          <a:srgbClr val="3E7FCD"/>
                                        </a:gs>
                                        <a:gs pos="100000">
                                          <a:srgbClr val="96C0FF"/>
                                        </a:gs>
                                      </a:gsLst>
                                      <a:lin ang="16200000" scaled="0"/>
                                    </a:gradFill>
                                    <a:ln>
                                      <a:noFill/>
                                    </a:ln>
                                    <a:effectLst>
                                      <a:outerShdw blurRad="40000" rotWithShape="0" dir="5400000" dist="23000">
                                        <a:srgbClr val="000000">
                                          <a:alpha val="34509"/>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7" name="Shape 217"/>
                                  <wps:spPr>
                                    <a:xfrm>
                                      <a:off x="37608" y="2465997"/>
                                      <a:ext cx="2997168" cy="69519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Canal muy largo</w:t>
                                        </w:r>
                                      </w:p>
                                    </w:txbxContent>
                                  </wps:txbx>
                                  <wps:bodyPr anchorCtr="0" anchor="ctr" bIns="22850" lIns="45700" spcFirstLastPara="1" rIns="45700" wrap="square" tIns="22850">
                                    <a:noAutofit/>
                                  </wps:bodyPr>
                                </wps:wsp>
                              </wpg:grpSp>
                            </wpg:grpSp>
                          </wpg:wgp>
                        </a:graphicData>
                      </a:graphic>
                    </wp:inline>
                  </w:drawing>
                </mc:Choice>
                <mc:Fallback>
                  <w:drawing>
                    <wp:inline distB="0" distT="0" distL="0" distR="0">
                      <wp:extent cx="5000830" cy="1937354"/>
                      <wp:effectExtent b="0" l="0" r="0" t="0"/>
                      <wp:docPr id="599" name="image62.png"/>
                      <a:graphic>
                        <a:graphicData uri="http://schemas.openxmlformats.org/drawingml/2006/picture">
                          <pic:pic>
                            <pic:nvPicPr>
                              <pic:cNvPr id="0" name="image62.png"/>
                              <pic:cNvPicPr preferRelativeResize="0"/>
                            </pic:nvPicPr>
                            <pic:blipFill>
                              <a:blip r:embed="rId112"/>
                              <a:srcRect/>
                              <a:stretch>
                                <a:fillRect/>
                              </a:stretch>
                            </pic:blipFill>
                            <pic:spPr>
                              <a:xfrm>
                                <a:off x="0" y="0"/>
                                <a:ext cx="5000830" cy="19373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51">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Nota: elaboración propia ET</w:t>
            </w:r>
          </w:p>
          <w:p w:rsidR="00000000" w:rsidDel="00000000" w:rsidP="00000000" w:rsidRDefault="00000000" w:rsidRPr="00000000" w14:paraId="00000352">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Código de imagen: 137200_i34</w:t>
            </w:r>
          </w:p>
        </w:tc>
      </w:tr>
    </w:tbl>
    <w:p w:rsidR="00000000" w:rsidDel="00000000" w:rsidP="00000000" w:rsidRDefault="00000000" w:rsidRPr="00000000" w14:paraId="00000353">
      <w:pPr>
        <w:jc w:val="both"/>
        <w:rPr>
          <w:rFonts w:ascii="Arial" w:cs="Arial" w:eastAsia="Arial" w:hAnsi="Arial"/>
          <w:sz w:val="22"/>
          <w:szCs w:val="22"/>
        </w:rPr>
      </w:pPr>
      <w:r w:rsidDel="00000000" w:rsidR="00000000" w:rsidRPr="00000000">
        <w:rPr>
          <w:rtl w:val="0"/>
        </w:rPr>
      </w:r>
    </w:p>
    <w:tbl>
      <w:tblPr>
        <w:tblStyle w:val="Table78"/>
        <w:tblW w:w="14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20"/>
        <w:tblGridChange w:id="0">
          <w:tblGrid>
            <w:gridCol w:w="14820"/>
          </w:tblGrid>
        </w:tblGridChange>
      </w:tblGrid>
      <w:tr>
        <w:trPr>
          <w:cantSplit w:val="0"/>
          <w:tblHeader w:val="0"/>
        </w:trPr>
        <w:tc>
          <w:tcPr>
            <w:shd w:fill="8db3e2" w:val="clear"/>
          </w:tcPr>
          <w:p w:rsidR="00000000" w:rsidDel="00000000" w:rsidP="00000000" w:rsidRDefault="00000000" w:rsidRPr="00000000" w14:paraId="00000354">
            <w:pPr>
              <w:tabs>
                <w:tab w:val="left" w:pos="14459"/>
              </w:tabs>
              <w:spacing w:after="120" w:lineRule="auto"/>
              <w:ind w:right="175"/>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355">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ampliar la información descrita anteriormente, es necesario conocer la función de la contratación pública.</w:t>
            </w:r>
          </w:p>
        </w:tc>
      </w:tr>
    </w:tbl>
    <w:p w:rsidR="00000000" w:rsidDel="00000000" w:rsidP="00000000" w:rsidRDefault="00000000" w:rsidRPr="00000000" w14:paraId="00000356">
      <w:pPr>
        <w:spacing w:after="12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7">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 Contratación pública </w:t>
      </w:r>
    </w:p>
    <w:p w:rsidR="00000000" w:rsidDel="00000000" w:rsidP="00000000" w:rsidRDefault="00000000" w:rsidRPr="00000000" w14:paraId="00000358">
      <w:pPr>
        <w:jc w:val="both"/>
        <w:rPr>
          <w:rFonts w:ascii="Arial" w:cs="Arial" w:eastAsia="Arial" w:hAnsi="Arial"/>
          <w:sz w:val="22"/>
          <w:szCs w:val="22"/>
        </w:rPr>
      </w:pPr>
      <w:r w:rsidDel="00000000" w:rsidR="00000000" w:rsidRPr="00000000">
        <w:rPr>
          <w:rtl w:val="0"/>
        </w:rPr>
      </w:r>
    </w:p>
    <w:tbl>
      <w:tblPr>
        <w:tblStyle w:val="Table79"/>
        <w:tblW w:w="14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20"/>
        <w:tblGridChange w:id="0">
          <w:tblGrid>
            <w:gridCol w:w="14820"/>
          </w:tblGrid>
        </w:tblGridChange>
      </w:tblGrid>
      <w:tr>
        <w:trPr>
          <w:cantSplit w:val="0"/>
          <w:tblHeader w:val="0"/>
        </w:trPr>
        <w:tc>
          <w:tcPr>
            <w:shd w:fill="8db3e2" w:val="clear"/>
          </w:tcPr>
          <w:p w:rsidR="00000000" w:rsidDel="00000000" w:rsidP="00000000" w:rsidRDefault="00000000" w:rsidRPr="00000000" w14:paraId="00000359">
            <w:pPr>
              <w:tabs>
                <w:tab w:val="left" w:pos="14459"/>
              </w:tabs>
              <w:spacing w:after="120" w:lineRule="auto"/>
              <w:ind w:right="175"/>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35A">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Gobierno colombiano reconoce que la contratación pública, para todo lo que tiene que ver con compras para empresas del estado, es estratégica y debe estar centralizada; por lo tanto, se creó la Agencia Nacional de Contratación Pública - Colombia Compra Eficiente, por medio del Decreto Ley 4170 del 3 de noviembre de 2011. El decreto reconoce la necesidad de: (a) crear políticas unificadas que sirvan de guía a los administradores de compras y que permitan monitorear y evaluar el desempeño del Sistema, generando mayor transparencia en las compras y (b) tener una entidad rectora que provea un soporte adecuado para ejecutar el Plan de Desarrollo.</w:t>
            </w:r>
          </w:p>
          <w:p w:rsidR="00000000" w:rsidDel="00000000" w:rsidP="00000000" w:rsidRDefault="00000000" w:rsidRPr="00000000" w14:paraId="0000035B">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el Decreto Ley 4170 podrá profundizar en el mandato del Gobierno central frente al tema de cómo se ofrecen servicios al sector público.</w:t>
            </w:r>
          </w:p>
        </w:tc>
      </w:tr>
    </w:tbl>
    <w:p w:rsidR="00000000" w:rsidDel="00000000" w:rsidP="00000000" w:rsidRDefault="00000000" w:rsidRPr="00000000" w14:paraId="0000035C">
      <w:pPr>
        <w:jc w:val="both"/>
        <w:rPr>
          <w:rFonts w:ascii="Arial" w:cs="Arial" w:eastAsia="Arial" w:hAnsi="Arial"/>
          <w:sz w:val="22"/>
          <w:szCs w:val="22"/>
        </w:rPr>
      </w:pPr>
      <w:r w:rsidDel="00000000" w:rsidR="00000000" w:rsidRPr="00000000">
        <w:rPr>
          <w:rtl w:val="0"/>
        </w:rPr>
      </w:r>
    </w:p>
    <w:tbl>
      <w:tblPr>
        <w:tblStyle w:val="Table80"/>
        <w:tblW w:w="14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20"/>
        <w:tblGridChange w:id="0">
          <w:tblGrid>
            <w:gridCol w:w="14820"/>
          </w:tblGrid>
        </w:tblGridChange>
      </w:tblGrid>
      <w:tr>
        <w:trPr>
          <w:cantSplit w:val="0"/>
          <w:tblHeader w:val="0"/>
        </w:trPr>
        <w:tc>
          <w:tcPr>
            <w:shd w:fill="8db3e2" w:val="clear"/>
          </w:tcPr>
          <w:p w:rsidR="00000000" w:rsidDel="00000000" w:rsidP="00000000" w:rsidRDefault="00000000" w:rsidRPr="00000000" w14:paraId="0000035D">
            <w:pPr>
              <w:tabs>
                <w:tab w:val="left" w:pos="14459"/>
              </w:tabs>
              <w:spacing w:after="120" w:lineRule="auto"/>
              <w:ind w:right="175"/>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rHeight w:val="387" w:hRule="atLeast"/>
          <w:tblHeader w:val="0"/>
        </w:trPr>
        <w:tc>
          <w:tcPr>
            <w:shd w:fill="ffffff" w:val="clear"/>
          </w:tcPr>
          <w:p w:rsidR="00000000" w:rsidDel="00000000" w:rsidP="00000000" w:rsidRDefault="00000000" w:rsidRPr="00000000" w14:paraId="0000035E">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 importante también tener en cuenta que se deben realizar estudios del sector.</w:t>
            </w:r>
          </w:p>
        </w:tc>
      </w:tr>
    </w:tbl>
    <w:p w:rsidR="00000000" w:rsidDel="00000000" w:rsidP="00000000" w:rsidRDefault="00000000" w:rsidRPr="00000000" w14:paraId="0000035F">
      <w:pPr>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0">
      <w:pPr>
        <w:ind w:left="284"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10.1. Estudios del sector</w:t>
      </w:r>
    </w:p>
    <w:p w:rsidR="00000000" w:rsidDel="00000000" w:rsidP="00000000" w:rsidRDefault="00000000" w:rsidRPr="00000000" w14:paraId="00000361">
      <w:pPr>
        <w:spacing w:line="276" w:lineRule="auto"/>
        <w:rPr>
          <w:rFonts w:ascii="Arial" w:cs="Arial" w:eastAsia="Arial" w:hAnsi="Arial"/>
          <w:sz w:val="22"/>
          <w:szCs w:val="22"/>
        </w:rPr>
      </w:pPr>
      <w:r w:rsidDel="00000000" w:rsidR="00000000" w:rsidRPr="00000000">
        <w:rPr>
          <w:rtl w:val="0"/>
        </w:rPr>
      </w:r>
    </w:p>
    <w:tbl>
      <w:tblPr>
        <w:tblStyle w:val="Table81"/>
        <w:tblW w:w="14730.0" w:type="dxa"/>
        <w:jc w:val="left"/>
        <w:tblInd w:w="4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3335"/>
        <w:tblGridChange w:id="0">
          <w:tblGrid>
            <w:gridCol w:w="1395"/>
            <w:gridCol w:w="1333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2">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63">
            <w:pPr>
              <w:pStyle w:val="Title"/>
              <w:spacing w:line="276" w:lineRule="auto"/>
              <w:jc w:val="center"/>
              <w:rPr>
                <w:rFonts w:ascii="Arial" w:cs="Arial" w:eastAsia="Arial" w:hAnsi="Arial"/>
                <w:b w:val="0"/>
                <w:sz w:val="22"/>
                <w:szCs w:val="22"/>
              </w:rPr>
            </w:pPr>
            <w:bookmarkStart w:colFirst="0" w:colLast="0" w:name="_heading=h.aw2naied4x3t" w:id="29"/>
            <w:bookmarkEnd w:id="29"/>
            <w:r w:rsidDel="00000000" w:rsidR="00000000" w:rsidRPr="00000000">
              <w:rPr>
                <w:rFonts w:ascii="Arial" w:cs="Arial" w:eastAsia="Arial" w:hAnsi="Arial"/>
                <w:b w:val="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4">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análisis del sector ofrece herramientas para establecer el contexto del proceso de contratación, entre las cuales están: identificar algunos de los riesgos, determinar los requisitos habilitantes y la forma de evaluar las ofertas. Este análisis debe revisar en las empresas o personas naturales proponentes la capacidad jurídica, financiera, organizacional y experiencia de cada una de estas. El Gobierno tiene su propio procedimiento para realizar esta actividad, y todas las empresas estatales deben seguirlo, así que lo invitamos a conocerlo en el material complementario que encontrará al finalizar este módulo.</w:t>
            </w:r>
          </w:p>
          <w:p w:rsidR="00000000" w:rsidDel="00000000" w:rsidP="00000000" w:rsidRDefault="00000000" w:rsidRPr="00000000" w14:paraId="00000365">
            <w:pPr>
              <w:widowControl w:val="0"/>
              <w:rPr>
                <w:rFonts w:ascii="Arial" w:cs="Arial" w:eastAsia="Arial" w:hAnsi="Arial"/>
                <w:b w:val="0"/>
                <w:sz w:val="22"/>
                <w:szCs w:val="22"/>
              </w:rPr>
            </w:pPr>
            <w:r w:rsidDel="00000000" w:rsidR="00000000" w:rsidRPr="00000000">
              <w:rPr>
                <w:rFonts w:ascii="Arial" w:cs="Arial" w:eastAsia="Arial" w:hAnsi="Arial"/>
                <w:b w:val="0"/>
                <w:sz w:val="22"/>
                <w:szCs w:val="22"/>
              </w:rPr>
              <w:drawing>
                <wp:inline distB="114300" distT="114300" distL="114300" distR="114300">
                  <wp:extent cx="2138997" cy="2138997"/>
                  <wp:effectExtent b="0" l="0" r="0" t="0"/>
                  <wp:docPr id="608" name="image10.png"/>
                  <a:graphic>
                    <a:graphicData uri="http://schemas.openxmlformats.org/drawingml/2006/picture">
                      <pic:pic>
                        <pic:nvPicPr>
                          <pic:cNvPr id="0" name="image10.png"/>
                          <pic:cNvPicPr preferRelativeResize="0"/>
                        </pic:nvPicPr>
                        <pic:blipFill>
                          <a:blip r:embed="rId113"/>
                          <a:srcRect b="0" l="0" r="0" t="0"/>
                          <a:stretch>
                            <a:fillRect/>
                          </a:stretch>
                        </pic:blipFill>
                        <pic:spPr>
                          <a:xfrm>
                            <a:off x="0" y="0"/>
                            <a:ext cx="2138997" cy="2138997"/>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widowControl w:val="0"/>
              <w:rPr>
                <w:rFonts w:ascii="Arial" w:cs="Arial" w:eastAsia="Arial" w:hAnsi="Arial"/>
                <w:b w:val="0"/>
                <w:color w:val="1155cc"/>
                <w:sz w:val="22"/>
                <w:szCs w:val="22"/>
                <w:u w:val="single"/>
              </w:rPr>
            </w:pPr>
            <w:hyperlink r:id="rId114">
              <w:r w:rsidDel="00000000" w:rsidR="00000000" w:rsidRPr="00000000">
                <w:rPr>
                  <w:rFonts w:ascii="Arial" w:cs="Arial" w:eastAsia="Arial" w:hAnsi="Arial"/>
                  <w:b w:val="0"/>
                  <w:color w:val="1155cc"/>
                  <w:sz w:val="22"/>
                  <w:szCs w:val="22"/>
                  <w:u w:val="single"/>
                  <w:rtl w:val="0"/>
                </w:rPr>
                <w:t xml:space="preserve">https://www.freepik.es/vector-gratis/concepto-landing-page-busquedas_5060353.htm#query=</w:t>
              </w:r>
            </w:hyperlink>
            <w:hyperlink r:id="rId115">
              <w:r w:rsidDel="00000000" w:rsidR="00000000" w:rsidRPr="00000000">
                <w:rPr>
                  <w:rFonts w:ascii="Arial" w:cs="Arial" w:eastAsia="Arial" w:hAnsi="Arial"/>
                  <w:b w:val="0"/>
                  <w:color w:val="1155cc"/>
                  <w:sz w:val="22"/>
                  <w:szCs w:val="22"/>
                  <w:u w:val="single"/>
                  <w:rtl w:val="0"/>
                </w:rPr>
                <w:t xml:space="preserve">observacion&amp;position</w:t>
              </w:r>
            </w:hyperlink>
            <w:hyperlink r:id="rId116">
              <w:r w:rsidDel="00000000" w:rsidR="00000000" w:rsidRPr="00000000">
                <w:rPr>
                  <w:rFonts w:ascii="Arial" w:cs="Arial" w:eastAsia="Arial" w:hAnsi="Arial"/>
                  <w:b w:val="0"/>
                  <w:color w:val="1155cc"/>
                  <w:sz w:val="22"/>
                  <w:szCs w:val="22"/>
                  <w:u w:val="single"/>
                  <w:rtl w:val="0"/>
                </w:rPr>
                <w:t xml:space="preserve">=</w:t>
              </w:r>
            </w:hyperlink>
            <w:hyperlink r:id="rId117">
              <w:r w:rsidDel="00000000" w:rsidR="00000000" w:rsidRPr="00000000">
                <w:rPr>
                  <w:rFonts w:ascii="Arial" w:cs="Arial" w:eastAsia="Arial" w:hAnsi="Arial"/>
                  <w:b w:val="0"/>
                  <w:color w:val="1155cc"/>
                  <w:sz w:val="22"/>
                  <w:szCs w:val="22"/>
                  <w:u w:val="single"/>
                  <w:rtl w:val="0"/>
                </w:rPr>
                <w:t xml:space="preserve">2&amp;from_view</w:t>
              </w:r>
            </w:hyperlink>
            <w:hyperlink r:id="rId118">
              <w:r w:rsidDel="00000000" w:rsidR="00000000" w:rsidRPr="00000000">
                <w:rPr>
                  <w:rFonts w:ascii="Arial" w:cs="Arial" w:eastAsia="Arial" w:hAnsi="Arial"/>
                  <w:b w:val="0"/>
                  <w:color w:val="1155cc"/>
                  <w:sz w:val="22"/>
                  <w:szCs w:val="22"/>
                  <w:u w:val="single"/>
                  <w:rtl w:val="0"/>
                </w:rPr>
                <w:t xml:space="preserve">=search</w:t>
              </w:r>
            </w:hyperlink>
            <w:r w:rsidDel="00000000" w:rsidR="00000000" w:rsidRPr="00000000">
              <w:rPr>
                <w:rtl w:val="0"/>
              </w:rPr>
            </w:r>
          </w:p>
          <w:p w:rsidR="00000000" w:rsidDel="00000000" w:rsidP="00000000" w:rsidRDefault="00000000" w:rsidRPr="00000000" w14:paraId="00000367">
            <w:pPr>
              <w:widowControl w:val="0"/>
              <w:rPr>
                <w:rFonts w:ascii="Arial" w:cs="Arial" w:eastAsia="Arial" w:hAnsi="Arial"/>
                <w:b w:val="0"/>
                <w:color w:val="1155cc"/>
                <w:sz w:val="22"/>
                <w:szCs w:val="22"/>
                <w:u w:val="single"/>
              </w:rPr>
            </w:pPr>
            <w:r w:rsidDel="00000000" w:rsidR="00000000" w:rsidRPr="00000000">
              <w:rPr>
                <w:rtl w:val="0"/>
              </w:rPr>
            </w:r>
          </w:p>
          <w:p w:rsidR="00000000" w:rsidDel="00000000" w:rsidP="00000000" w:rsidRDefault="00000000" w:rsidRPr="00000000" w14:paraId="00000368">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137200_i35</w:t>
            </w:r>
          </w:p>
        </w:tc>
      </w:tr>
    </w:tbl>
    <w:p w:rsidR="00000000" w:rsidDel="00000000" w:rsidP="00000000" w:rsidRDefault="00000000" w:rsidRPr="00000000" w14:paraId="0000036A">
      <w:pPr>
        <w:jc w:val="both"/>
        <w:rPr>
          <w:rFonts w:ascii="Arial" w:cs="Arial" w:eastAsia="Arial" w:hAnsi="Arial"/>
          <w:sz w:val="22"/>
          <w:szCs w:val="22"/>
        </w:rPr>
      </w:pPr>
      <w:r w:rsidDel="00000000" w:rsidR="00000000" w:rsidRPr="00000000">
        <w:rPr>
          <w:rtl w:val="0"/>
        </w:rPr>
      </w:r>
    </w:p>
    <w:tbl>
      <w:tblPr>
        <w:tblStyle w:val="Table82"/>
        <w:tblW w:w="14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20"/>
        <w:tblGridChange w:id="0">
          <w:tblGrid>
            <w:gridCol w:w="14820"/>
          </w:tblGrid>
        </w:tblGridChange>
      </w:tblGrid>
      <w:tr>
        <w:trPr>
          <w:cantSplit w:val="0"/>
          <w:tblHeader w:val="0"/>
        </w:trPr>
        <w:tc>
          <w:tcPr>
            <w:shd w:fill="8db3e2" w:val="clear"/>
          </w:tcPr>
          <w:p w:rsidR="00000000" w:rsidDel="00000000" w:rsidP="00000000" w:rsidRDefault="00000000" w:rsidRPr="00000000" w14:paraId="0000036B">
            <w:pPr>
              <w:tabs>
                <w:tab w:val="left" w:pos="14459"/>
              </w:tabs>
              <w:spacing w:after="120" w:lineRule="auto"/>
              <w:ind w:right="175"/>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rHeight w:val="387" w:hRule="atLeast"/>
          <w:tblHeader w:val="0"/>
        </w:trPr>
        <w:tc>
          <w:tcPr>
            <w:shd w:fill="ffffff" w:val="clear"/>
          </w:tcPr>
          <w:p w:rsidR="00000000" w:rsidDel="00000000" w:rsidP="00000000" w:rsidRDefault="00000000" w:rsidRPr="00000000" w14:paraId="0000036C">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Igualmente, es necesario que conozca la teoría acerca del Plan anual de adquisiciones.</w:t>
            </w:r>
          </w:p>
        </w:tc>
      </w:tr>
    </w:tbl>
    <w:p w:rsidR="00000000" w:rsidDel="00000000" w:rsidP="00000000" w:rsidRDefault="00000000" w:rsidRPr="00000000" w14:paraId="0000036D">
      <w:pPr>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E">
      <w:pPr>
        <w:ind w:left="284"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10.2. Plan anual de adquisiciones</w:t>
      </w:r>
    </w:p>
    <w:p w:rsidR="00000000" w:rsidDel="00000000" w:rsidP="00000000" w:rsidRDefault="00000000" w:rsidRPr="00000000" w14:paraId="0000036F">
      <w:pPr>
        <w:spacing w:line="276" w:lineRule="auto"/>
        <w:rPr>
          <w:rFonts w:ascii="Arial" w:cs="Arial" w:eastAsia="Arial" w:hAnsi="Arial"/>
          <w:sz w:val="22"/>
          <w:szCs w:val="22"/>
        </w:rPr>
      </w:pPr>
      <w:r w:rsidDel="00000000" w:rsidR="00000000" w:rsidRPr="00000000">
        <w:rPr>
          <w:rtl w:val="0"/>
        </w:rPr>
      </w:r>
    </w:p>
    <w:tbl>
      <w:tblPr>
        <w:tblStyle w:val="Table83"/>
        <w:tblW w:w="14730.0" w:type="dxa"/>
        <w:jc w:val="left"/>
        <w:tblInd w:w="4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3335"/>
        <w:tblGridChange w:id="0">
          <w:tblGrid>
            <w:gridCol w:w="1395"/>
            <w:gridCol w:w="1333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0">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71">
            <w:pPr>
              <w:pStyle w:val="Title"/>
              <w:spacing w:line="276" w:lineRule="auto"/>
              <w:jc w:val="center"/>
              <w:rPr>
                <w:rFonts w:ascii="Arial" w:cs="Arial" w:eastAsia="Arial" w:hAnsi="Arial"/>
                <w:b w:val="0"/>
                <w:sz w:val="22"/>
                <w:szCs w:val="22"/>
              </w:rPr>
            </w:pPr>
            <w:bookmarkStart w:colFirst="0" w:colLast="0" w:name="_heading=h.c2dumjr3or12" w:id="30"/>
            <w:bookmarkEnd w:id="30"/>
            <w:r w:rsidDel="00000000" w:rsidR="00000000" w:rsidRPr="00000000">
              <w:rPr>
                <w:rFonts w:ascii="Arial" w:cs="Arial" w:eastAsia="Arial" w:hAnsi="Arial"/>
                <w:b w:val="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2">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Plan Anual de Adquisiciones, de acuerdo con el artículo 3 del Decreto 1510 de 2013, compilado en el Decreto 1082 de 2015, es un instrumento de planeación para las empresas o entidades del estado, que permite identificar, registrar, programar y divulgar sus necesidades de bienes y servicios, a través de la plataforma de Colombia Compra Eficiente, para que, de manera transparente, todos los proveedores que cumplan los requisitos se puedan presentar y participen de las adquisiciones que hace el Estado (Departamento Nacional de Planeación, 2020).</w:t>
            </w:r>
          </w:p>
          <w:p w:rsidR="00000000" w:rsidDel="00000000" w:rsidP="00000000" w:rsidRDefault="00000000" w:rsidRPr="00000000" w14:paraId="00000373">
            <w:pPr>
              <w:widowControl w:val="0"/>
              <w:rPr>
                <w:rFonts w:ascii="Arial" w:cs="Arial" w:eastAsia="Arial" w:hAnsi="Arial"/>
                <w:b w:val="0"/>
                <w:sz w:val="22"/>
                <w:szCs w:val="22"/>
              </w:rPr>
            </w:pPr>
            <w:r w:rsidDel="00000000" w:rsidR="00000000" w:rsidRPr="00000000">
              <w:rPr>
                <w:rFonts w:ascii="Arial" w:cs="Arial" w:eastAsia="Arial" w:hAnsi="Arial"/>
                <w:b w:val="0"/>
                <w:sz w:val="22"/>
                <w:szCs w:val="22"/>
              </w:rPr>
              <w:drawing>
                <wp:inline distB="114300" distT="114300" distL="114300" distR="114300">
                  <wp:extent cx="2497719" cy="1673556"/>
                  <wp:effectExtent b="0" l="0" r="0" t="0"/>
                  <wp:docPr id="609" name="image9.png"/>
                  <a:graphic>
                    <a:graphicData uri="http://schemas.openxmlformats.org/drawingml/2006/picture">
                      <pic:pic>
                        <pic:nvPicPr>
                          <pic:cNvPr id="0" name="image9.png"/>
                          <pic:cNvPicPr preferRelativeResize="0"/>
                        </pic:nvPicPr>
                        <pic:blipFill>
                          <a:blip r:embed="rId119"/>
                          <a:srcRect b="0" l="0" r="0" t="0"/>
                          <a:stretch>
                            <a:fillRect/>
                          </a:stretch>
                        </pic:blipFill>
                        <pic:spPr>
                          <a:xfrm>
                            <a:off x="0" y="0"/>
                            <a:ext cx="2497719" cy="1673556"/>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widowControl w:val="0"/>
              <w:rPr>
                <w:rFonts w:ascii="Arial" w:cs="Arial" w:eastAsia="Arial" w:hAnsi="Arial"/>
                <w:b w:val="0"/>
                <w:color w:val="1155cc"/>
                <w:sz w:val="22"/>
                <w:szCs w:val="22"/>
                <w:u w:val="single"/>
              </w:rPr>
            </w:pPr>
            <w:hyperlink r:id="rId120">
              <w:r w:rsidDel="00000000" w:rsidR="00000000" w:rsidRPr="00000000">
                <w:rPr>
                  <w:rFonts w:ascii="Arial" w:cs="Arial" w:eastAsia="Arial" w:hAnsi="Arial"/>
                  <w:b w:val="0"/>
                  <w:color w:val="1155cc"/>
                  <w:sz w:val="22"/>
                  <w:szCs w:val="22"/>
                  <w:u w:val="single"/>
                  <w:rtl w:val="0"/>
                </w:rPr>
                <w:t xml:space="preserve">https://www.freepik.es/vector-gratis/ilustracion-concepto-calendario_5357262.htm#query=plan%20anual&amp;position=1&amp;from_view=search</w:t>
              </w:r>
            </w:hyperlink>
            <w:r w:rsidDel="00000000" w:rsidR="00000000" w:rsidRPr="00000000">
              <w:rPr>
                <w:rtl w:val="0"/>
              </w:rPr>
            </w:r>
          </w:p>
          <w:p w:rsidR="00000000" w:rsidDel="00000000" w:rsidP="00000000" w:rsidRDefault="00000000" w:rsidRPr="00000000" w14:paraId="00000375">
            <w:pPr>
              <w:widowControl w:val="0"/>
              <w:rPr>
                <w:rFonts w:ascii="Arial" w:cs="Arial" w:eastAsia="Arial" w:hAnsi="Arial"/>
                <w:b w:val="0"/>
                <w:color w:val="1155cc"/>
                <w:sz w:val="22"/>
                <w:szCs w:val="22"/>
                <w:u w:val="single"/>
              </w:rPr>
            </w:pPr>
            <w:r w:rsidDel="00000000" w:rsidR="00000000" w:rsidRPr="00000000">
              <w:rPr>
                <w:rtl w:val="0"/>
              </w:rPr>
            </w:r>
          </w:p>
          <w:p w:rsidR="00000000" w:rsidDel="00000000" w:rsidP="00000000" w:rsidRDefault="00000000" w:rsidRPr="00000000" w14:paraId="00000376">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137200_i36</w:t>
            </w:r>
          </w:p>
        </w:tc>
      </w:tr>
    </w:tbl>
    <w:p w:rsidR="00000000" w:rsidDel="00000000" w:rsidP="00000000" w:rsidRDefault="00000000" w:rsidRPr="00000000" w14:paraId="00000378">
      <w:pPr>
        <w:jc w:val="both"/>
        <w:rPr>
          <w:rFonts w:ascii="Arial" w:cs="Arial" w:eastAsia="Arial" w:hAnsi="Arial"/>
          <w:sz w:val="22"/>
          <w:szCs w:val="22"/>
        </w:rPr>
      </w:pPr>
      <w:r w:rsidDel="00000000" w:rsidR="00000000" w:rsidRPr="00000000">
        <w:rPr>
          <w:rtl w:val="0"/>
        </w:rPr>
      </w:r>
    </w:p>
    <w:tbl>
      <w:tblPr>
        <w:tblStyle w:val="Table84"/>
        <w:tblW w:w="14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20"/>
        <w:tblGridChange w:id="0">
          <w:tblGrid>
            <w:gridCol w:w="14820"/>
          </w:tblGrid>
        </w:tblGridChange>
      </w:tblGrid>
      <w:tr>
        <w:trPr>
          <w:cantSplit w:val="0"/>
          <w:tblHeader w:val="0"/>
        </w:trPr>
        <w:tc>
          <w:tcPr>
            <w:shd w:fill="8db3e2" w:val="clear"/>
          </w:tcPr>
          <w:p w:rsidR="00000000" w:rsidDel="00000000" w:rsidP="00000000" w:rsidRDefault="00000000" w:rsidRPr="00000000" w14:paraId="00000379">
            <w:pPr>
              <w:tabs>
                <w:tab w:val="left" w:pos="14459"/>
              </w:tabs>
              <w:spacing w:after="120" w:lineRule="auto"/>
              <w:ind w:right="175"/>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rHeight w:val="387" w:hRule="atLeast"/>
          <w:tblHeader w:val="0"/>
        </w:trPr>
        <w:tc>
          <w:tcPr>
            <w:shd w:fill="ffffff" w:val="clear"/>
          </w:tcPr>
          <w:p w:rsidR="00000000" w:rsidDel="00000000" w:rsidP="00000000" w:rsidRDefault="00000000" w:rsidRPr="00000000" w14:paraId="0000037A">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 debe olvidar también que existen unas modalidades de selección particulares en la contratación pública.</w:t>
            </w:r>
          </w:p>
        </w:tc>
      </w:tr>
    </w:tbl>
    <w:p w:rsidR="00000000" w:rsidDel="00000000" w:rsidP="00000000" w:rsidRDefault="00000000" w:rsidRPr="00000000" w14:paraId="0000037B">
      <w:pPr>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C">
      <w:pPr>
        <w:ind w:left="284"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10.3. Modalidades de selección</w:t>
      </w:r>
    </w:p>
    <w:p w:rsidR="00000000" w:rsidDel="00000000" w:rsidP="00000000" w:rsidRDefault="00000000" w:rsidRPr="00000000" w14:paraId="0000037D">
      <w:pPr>
        <w:spacing w:line="276" w:lineRule="auto"/>
        <w:rPr>
          <w:rFonts w:ascii="Arial" w:cs="Arial" w:eastAsia="Arial" w:hAnsi="Arial"/>
          <w:sz w:val="22"/>
          <w:szCs w:val="22"/>
        </w:rPr>
      </w:pPr>
      <w:r w:rsidDel="00000000" w:rsidR="00000000" w:rsidRPr="00000000">
        <w:rPr>
          <w:rtl w:val="0"/>
        </w:rPr>
      </w:r>
    </w:p>
    <w:tbl>
      <w:tblPr>
        <w:tblStyle w:val="Table85"/>
        <w:tblW w:w="14730.0" w:type="dxa"/>
        <w:jc w:val="left"/>
        <w:tblInd w:w="4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3335"/>
        <w:tblGridChange w:id="0">
          <w:tblGrid>
            <w:gridCol w:w="1395"/>
            <w:gridCol w:w="1333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E">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7F">
            <w:pPr>
              <w:pStyle w:val="Title"/>
              <w:spacing w:line="276" w:lineRule="auto"/>
              <w:jc w:val="center"/>
              <w:rPr>
                <w:rFonts w:ascii="Arial" w:cs="Arial" w:eastAsia="Arial" w:hAnsi="Arial"/>
                <w:b w:val="0"/>
                <w:sz w:val="22"/>
                <w:szCs w:val="22"/>
              </w:rPr>
            </w:pPr>
            <w:bookmarkStart w:colFirst="0" w:colLast="0" w:name="_heading=h.jx8mcagag71e" w:id="31"/>
            <w:bookmarkEnd w:id="31"/>
            <w:r w:rsidDel="00000000" w:rsidR="00000000" w:rsidRPr="00000000">
              <w:rPr>
                <w:rFonts w:ascii="Arial" w:cs="Arial" w:eastAsia="Arial" w:hAnsi="Arial"/>
                <w:b w:val="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0">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Las entidades estatales deben escoger a sus contratistas (proveedores) a través de alguna de las modalidades de selección previstas en la Ley 1150 de 2007. Podrá profundizar en estas modalidades por medio del Anexo 1 - Modalidades de Selección del Contratista.</w:t>
            </w:r>
          </w:p>
        </w:tc>
      </w:tr>
    </w:tbl>
    <w:p w:rsidR="00000000" w:rsidDel="00000000" w:rsidP="00000000" w:rsidRDefault="00000000" w:rsidRPr="00000000" w14:paraId="00000382">
      <w:pPr>
        <w:jc w:val="both"/>
        <w:rPr>
          <w:rFonts w:ascii="Arial" w:cs="Arial" w:eastAsia="Arial" w:hAnsi="Arial"/>
          <w:sz w:val="22"/>
          <w:szCs w:val="22"/>
        </w:rPr>
      </w:pPr>
      <w:r w:rsidDel="00000000" w:rsidR="00000000" w:rsidRPr="00000000">
        <w:rPr>
          <w:rtl w:val="0"/>
        </w:rPr>
      </w:r>
    </w:p>
    <w:tbl>
      <w:tblPr>
        <w:tblStyle w:val="Table86"/>
        <w:tblW w:w="14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20"/>
        <w:tblGridChange w:id="0">
          <w:tblGrid>
            <w:gridCol w:w="14820"/>
          </w:tblGrid>
        </w:tblGridChange>
      </w:tblGrid>
      <w:tr>
        <w:trPr>
          <w:cantSplit w:val="0"/>
          <w:tblHeader w:val="0"/>
        </w:trPr>
        <w:tc>
          <w:tcPr>
            <w:shd w:fill="8db3e2" w:val="clear"/>
          </w:tcPr>
          <w:p w:rsidR="00000000" w:rsidDel="00000000" w:rsidP="00000000" w:rsidRDefault="00000000" w:rsidRPr="00000000" w14:paraId="00000383">
            <w:pPr>
              <w:tabs>
                <w:tab w:val="left" w:pos="14459"/>
              </w:tabs>
              <w:spacing w:after="120" w:lineRule="auto"/>
              <w:ind w:right="175"/>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rHeight w:val="387" w:hRule="atLeast"/>
          <w:tblHeader w:val="0"/>
        </w:trPr>
        <w:tc>
          <w:tcPr>
            <w:shd w:fill="ffffff" w:val="clear"/>
          </w:tcPr>
          <w:p w:rsidR="00000000" w:rsidDel="00000000" w:rsidP="00000000" w:rsidRDefault="00000000" w:rsidRPr="00000000" w14:paraId="00000384">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Y al igual que las modalidades de selección, debe tener presente el sistema electrónico de contratación pública (SECOP).</w:t>
            </w:r>
          </w:p>
        </w:tc>
      </w:tr>
    </w:tbl>
    <w:p w:rsidR="00000000" w:rsidDel="00000000" w:rsidP="00000000" w:rsidRDefault="00000000" w:rsidRPr="00000000" w14:paraId="00000385">
      <w:pPr>
        <w:ind w:left="28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6">
      <w:pPr>
        <w:ind w:left="284"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10.4. Sistema electrónico de contratación pública (SECOP)</w:t>
      </w:r>
    </w:p>
    <w:p w:rsidR="00000000" w:rsidDel="00000000" w:rsidP="00000000" w:rsidRDefault="00000000" w:rsidRPr="00000000" w14:paraId="00000387">
      <w:pPr>
        <w:spacing w:line="276" w:lineRule="auto"/>
        <w:rPr>
          <w:rFonts w:ascii="Arial" w:cs="Arial" w:eastAsia="Arial" w:hAnsi="Arial"/>
          <w:sz w:val="22"/>
          <w:szCs w:val="22"/>
        </w:rPr>
      </w:pPr>
      <w:r w:rsidDel="00000000" w:rsidR="00000000" w:rsidRPr="00000000">
        <w:rPr>
          <w:rtl w:val="0"/>
        </w:rPr>
      </w:r>
    </w:p>
    <w:tbl>
      <w:tblPr>
        <w:tblStyle w:val="Table87"/>
        <w:tblW w:w="14460.0" w:type="dxa"/>
        <w:jc w:val="left"/>
        <w:tblInd w:w="4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5880"/>
        <w:gridCol w:w="6615"/>
        <w:tblGridChange w:id="0">
          <w:tblGrid>
            <w:gridCol w:w="1965"/>
            <w:gridCol w:w="5880"/>
            <w:gridCol w:w="66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88">
            <w:pPr>
              <w:widowControl w:val="0"/>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89">
            <w:pPr>
              <w:pStyle w:val="Title"/>
              <w:widowControl w:val="0"/>
              <w:jc w:val="center"/>
              <w:rPr>
                <w:rFonts w:ascii="Arial" w:cs="Arial" w:eastAsia="Arial" w:hAnsi="Arial"/>
                <w:b w:val="0"/>
                <w:sz w:val="22"/>
                <w:szCs w:val="22"/>
              </w:rPr>
            </w:pPr>
            <w:bookmarkStart w:colFirst="0" w:colLast="0" w:name="_heading=h.2jxsxqh" w:id="32"/>
            <w:bookmarkEnd w:id="32"/>
            <w:r w:rsidDel="00000000" w:rsidR="00000000" w:rsidRPr="00000000">
              <w:rPr>
                <w:rFonts w:ascii="Arial" w:cs="Arial" w:eastAsia="Arial" w:hAnsi="Arial"/>
                <w:b w:val="0"/>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B">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8C">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Sistema Electrónico para la Contratación Pública (SECOP) es el medio digital de información de toda la contratación realizada con dinero público, siendo este el único medio para ingresar la información para las entidades que contratan con recursos públicos. Son componentes del Sistema Electrónico de Contratación las siguientes plataformas, administradas por Colombia Compra Eficiente: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E">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SECOP I: Plataforma exclusivamente de publicidad, en la cual las entidades que contratan con cargo a recursos públicos realizan las publicaciones de los documentos del proceso.</w:t>
            </w:r>
          </w:p>
          <w:p w:rsidR="00000000" w:rsidDel="00000000" w:rsidP="00000000" w:rsidRDefault="00000000" w:rsidRPr="00000000" w14:paraId="0000038F">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SECOP II: Plataforma transaccional para gestionar en línea todos los procesos de contratación, con cuentas para entidades y proveedores, y vista pública para cualquier tercero interesado en hacer seguimiento a la contratación pública.</w:t>
            </w:r>
          </w:p>
          <w:p w:rsidR="00000000" w:rsidDel="00000000" w:rsidP="00000000" w:rsidRDefault="00000000" w:rsidRPr="00000000" w14:paraId="00000390">
            <w:pPr>
              <w:widowControl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391">
            <w:pPr>
              <w:widowControl w:val="0"/>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3">
            <w:pPr>
              <w:widowControl w:val="0"/>
              <w:rPr>
                <w:rFonts w:ascii="Arial" w:cs="Arial" w:eastAsia="Arial" w:hAnsi="Arial"/>
                <w:b w:val="0"/>
                <w:sz w:val="22"/>
                <w:szCs w:val="22"/>
              </w:rPr>
            </w:pPr>
            <w:r w:rsidDel="00000000" w:rsidR="00000000" w:rsidRPr="00000000">
              <w:rPr>
                <w:rFonts w:ascii="Arial" w:cs="Arial" w:eastAsia="Arial" w:hAnsi="Arial"/>
                <w:b w:val="0"/>
                <w:sz w:val="22"/>
                <w:szCs w:val="22"/>
              </w:rPr>
              <w:drawing>
                <wp:inline distB="114300" distT="114300" distL="114300" distR="114300">
                  <wp:extent cx="2828925" cy="1282700"/>
                  <wp:effectExtent b="0" l="0" r="0" t="0"/>
                  <wp:docPr id="637" name="image39.png"/>
                  <a:graphic>
                    <a:graphicData uri="http://schemas.openxmlformats.org/drawingml/2006/picture">
                      <pic:pic>
                        <pic:nvPicPr>
                          <pic:cNvPr id="0" name="image39.png"/>
                          <pic:cNvPicPr preferRelativeResize="0"/>
                        </pic:nvPicPr>
                        <pic:blipFill>
                          <a:blip r:embed="rId121"/>
                          <a:srcRect b="0" l="0" r="0" t="0"/>
                          <a:stretch>
                            <a:fillRect/>
                          </a:stretch>
                        </pic:blipFill>
                        <pic:spPr>
                          <a:xfrm>
                            <a:off x="0" y="0"/>
                            <a:ext cx="282892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widowControl w:val="0"/>
              <w:rPr>
                <w:rFonts w:ascii="Arial" w:cs="Arial" w:eastAsia="Arial" w:hAnsi="Arial"/>
                <w:b w:val="0"/>
                <w:sz w:val="22"/>
                <w:szCs w:val="22"/>
              </w:rPr>
            </w:pPr>
            <w:hyperlink r:id="rId122">
              <w:r w:rsidDel="00000000" w:rsidR="00000000" w:rsidRPr="00000000">
                <w:rPr>
                  <w:rFonts w:ascii="Arial" w:cs="Arial" w:eastAsia="Arial" w:hAnsi="Arial"/>
                  <w:b w:val="0"/>
                  <w:color w:val="1155cc"/>
                  <w:sz w:val="22"/>
                  <w:szCs w:val="22"/>
                  <w:u w:val="single"/>
                  <w:rtl w:val="0"/>
                </w:rPr>
                <w:t xml:space="preserve">https://www.cali.gov.co/infraestructura/publicaciones/166739/pronta-solucion-a-indisponibilidad-en-la-plataforma-secop-ii/</w:t>
              </w:r>
            </w:hyperlink>
            <w:r w:rsidDel="00000000" w:rsidR="00000000" w:rsidRPr="00000000">
              <w:rPr>
                <w:rtl w:val="0"/>
              </w:rPr>
            </w:r>
          </w:p>
          <w:p w:rsidR="00000000" w:rsidDel="00000000" w:rsidP="00000000" w:rsidRDefault="00000000" w:rsidRPr="00000000" w14:paraId="00000395">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Código de imagen: </w:t>
            </w:r>
            <w:r w:rsidDel="00000000" w:rsidR="00000000" w:rsidRPr="00000000">
              <w:rPr>
                <w:rFonts w:ascii="Arial" w:cs="Arial" w:eastAsia="Arial" w:hAnsi="Arial"/>
                <w:b w:val="0"/>
                <w:sz w:val="22"/>
                <w:szCs w:val="22"/>
                <w:rtl w:val="0"/>
              </w:rPr>
              <w:t xml:space="preserve">137200_i37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6">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Tienda Virtual del Estado Colombiano: Plataforma transaccional a través de la cual las entidades compradoras adquieren:</w:t>
            </w:r>
          </w:p>
          <w:p w:rsidR="00000000" w:rsidDel="00000000" w:rsidP="00000000" w:rsidRDefault="00000000" w:rsidRPr="00000000" w14:paraId="00000397">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Bienes y servicios a través de los Acuerdos Marco de Precios.</w:t>
            </w:r>
          </w:p>
          <w:p w:rsidR="00000000" w:rsidDel="00000000" w:rsidP="00000000" w:rsidRDefault="00000000" w:rsidRPr="00000000" w14:paraId="00000398">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Bienes y servicios dentro de los Contratos de Agregación de Demanda</w:t>
            </w:r>
          </w:p>
          <w:p w:rsidR="00000000" w:rsidDel="00000000" w:rsidP="00000000" w:rsidRDefault="00000000" w:rsidRPr="00000000" w14:paraId="00000399">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Bienes en la modalidad de Mínima Cuantía en Grandes Superficies</w:t>
            </w:r>
          </w:p>
        </w:tc>
        <w:tc>
          <w:tcPr>
            <w:shd w:fill="auto" w:val="clear"/>
            <w:tcMar>
              <w:top w:w="100.0" w:type="dxa"/>
              <w:left w:w="100.0" w:type="dxa"/>
              <w:bottom w:w="100.0" w:type="dxa"/>
              <w:right w:w="100.0" w:type="dxa"/>
            </w:tcMar>
          </w:tcPr>
          <w:p w:rsidR="00000000" w:rsidDel="00000000" w:rsidP="00000000" w:rsidRDefault="00000000" w:rsidRPr="00000000" w14:paraId="0000039B">
            <w:pPr>
              <w:widowControl w:val="0"/>
              <w:rPr>
                <w:rFonts w:ascii="Arial" w:cs="Arial" w:eastAsia="Arial" w:hAnsi="Arial"/>
                <w:b w:val="0"/>
                <w:sz w:val="22"/>
                <w:szCs w:val="22"/>
              </w:rPr>
            </w:pPr>
            <w:r w:rsidDel="00000000" w:rsidR="00000000" w:rsidRPr="00000000">
              <w:rPr>
                <w:rFonts w:ascii="Arial" w:cs="Arial" w:eastAsia="Arial" w:hAnsi="Arial"/>
                <w:b w:val="0"/>
                <w:sz w:val="22"/>
                <w:szCs w:val="22"/>
              </w:rPr>
              <w:drawing>
                <wp:inline distB="114300" distT="114300" distL="114300" distR="114300">
                  <wp:extent cx="2054543" cy="2054543"/>
                  <wp:effectExtent b="0" l="0" r="0" t="0"/>
                  <wp:docPr id="640" name="image51.png"/>
                  <a:graphic>
                    <a:graphicData uri="http://schemas.openxmlformats.org/drawingml/2006/picture">
                      <pic:pic>
                        <pic:nvPicPr>
                          <pic:cNvPr id="0" name="image51.png"/>
                          <pic:cNvPicPr preferRelativeResize="0"/>
                        </pic:nvPicPr>
                        <pic:blipFill>
                          <a:blip r:embed="rId123"/>
                          <a:srcRect b="0" l="0" r="0" t="0"/>
                          <a:stretch>
                            <a:fillRect/>
                          </a:stretch>
                        </pic:blipFill>
                        <pic:spPr>
                          <a:xfrm>
                            <a:off x="0" y="0"/>
                            <a:ext cx="2054543" cy="2054543"/>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widowControl w:val="0"/>
              <w:rPr>
                <w:rFonts w:ascii="Arial" w:cs="Arial" w:eastAsia="Arial" w:hAnsi="Arial"/>
                <w:b w:val="0"/>
                <w:sz w:val="22"/>
                <w:szCs w:val="22"/>
              </w:rPr>
            </w:pPr>
            <w:hyperlink r:id="rId124">
              <w:r w:rsidDel="00000000" w:rsidR="00000000" w:rsidRPr="00000000">
                <w:rPr>
                  <w:rFonts w:ascii="Arial" w:cs="Arial" w:eastAsia="Arial" w:hAnsi="Arial"/>
                  <w:b w:val="0"/>
                  <w:color w:val="1155cc"/>
                  <w:sz w:val="22"/>
                  <w:szCs w:val="22"/>
                  <w:u w:val="single"/>
                  <w:rtl w:val="0"/>
                </w:rPr>
                <w:t xml:space="preserve">https://www.funcionpublica.gov.co/eva/admon/files/empresas/ZW1wcmVzYV83Ng==/imagenes/ef7b0c3e7b35eda617b05665692c4cb9371a2ada.png</w:t>
              </w:r>
            </w:hyperlink>
            <w:r w:rsidDel="00000000" w:rsidR="00000000" w:rsidRPr="00000000">
              <w:rPr>
                <w:rtl w:val="0"/>
              </w:rPr>
            </w:r>
          </w:p>
          <w:p w:rsidR="00000000" w:rsidDel="00000000" w:rsidP="00000000" w:rsidRDefault="00000000" w:rsidRPr="00000000" w14:paraId="0000039D">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Código de imagen: 137200_i38</w:t>
            </w:r>
          </w:p>
        </w:tc>
      </w:tr>
    </w:tbl>
    <w:p w:rsidR="00000000" w:rsidDel="00000000" w:rsidP="00000000" w:rsidRDefault="00000000" w:rsidRPr="00000000" w14:paraId="0000039E">
      <w:pPr>
        <w:jc w:val="both"/>
        <w:rPr>
          <w:rFonts w:ascii="Arial" w:cs="Arial" w:eastAsia="Arial" w:hAnsi="Arial"/>
          <w:sz w:val="22"/>
          <w:szCs w:val="22"/>
        </w:rPr>
      </w:pPr>
      <w:r w:rsidDel="00000000" w:rsidR="00000000" w:rsidRPr="00000000">
        <w:rPr>
          <w:rtl w:val="0"/>
        </w:rPr>
      </w:r>
    </w:p>
    <w:tbl>
      <w:tblPr>
        <w:tblStyle w:val="Table88"/>
        <w:tblW w:w="14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20"/>
        <w:tblGridChange w:id="0">
          <w:tblGrid>
            <w:gridCol w:w="14820"/>
          </w:tblGrid>
        </w:tblGridChange>
      </w:tblGrid>
      <w:tr>
        <w:trPr>
          <w:cantSplit w:val="0"/>
          <w:tblHeader w:val="0"/>
        </w:trPr>
        <w:tc>
          <w:tcPr>
            <w:shd w:fill="8db3e2" w:val="clear"/>
          </w:tcPr>
          <w:p w:rsidR="00000000" w:rsidDel="00000000" w:rsidP="00000000" w:rsidRDefault="00000000" w:rsidRPr="00000000" w14:paraId="0000039F">
            <w:pPr>
              <w:tabs>
                <w:tab w:val="left" w:pos="14459"/>
              </w:tabs>
              <w:spacing w:after="120" w:lineRule="auto"/>
              <w:ind w:right="175"/>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rHeight w:val="387" w:hRule="atLeast"/>
          <w:tblHeader w:val="0"/>
        </w:trPr>
        <w:tc>
          <w:tcPr>
            <w:shd w:fill="ffffff" w:val="clear"/>
          </w:tcPr>
          <w:p w:rsidR="00000000" w:rsidDel="00000000" w:rsidP="00000000" w:rsidRDefault="00000000" w:rsidRPr="00000000" w14:paraId="000003A0">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Por último, revise lo pertinente a la normativa de la contratación pública.</w:t>
            </w:r>
          </w:p>
        </w:tc>
      </w:tr>
    </w:tbl>
    <w:p w:rsidR="00000000" w:rsidDel="00000000" w:rsidP="00000000" w:rsidRDefault="00000000" w:rsidRPr="00000000" w14:paraId="000003A1">
      <w:pPr>
        <w:ind w:left="284" w:firstLine="0"/>
        <w:jc w:val="both"/>
        <w:rPr>
          <w:rFonts w:ascii="Arial" w:cs="Arial" w:eastAsia="Arial" w:hAnsi="Arial"/>
          <w:sz w:val="22"/>
          <w:szCs w:val="2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A2">
      <w:pPr>
        <w:ind w:left="284"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10.5. Normativa</w:t>
      </w:r>
    </w:p>
    <w:p w:rsidR="00000000" w:rsidDel="00000000" w:rsidP="00000000" w:rsidRDefault="00000000" w:rsidRPr="00000000" w14:paraId="000003A3">
      <w:pPr>
        <w:spacing w:line="276" w:lineRule="auto"/>
        <w:rPr>
          <w:rFonts w:ascii="Arial" w:cs="Arial" w:eastAsia="Arial" w:hAnsi="Arial"/>
          <w:sz w:val="22"/>
          <w:szCs w:val="22"/>
        </w:rPr>
      </w:pPr>
      <w:bookmarkStart w:colFirst="0" w:colLast="0" w:name="_heading=h.3o7alnk" w:id="33"/>
      <w:bookmarkEnd w:id="33"/>
      <w:r w:rsidDel="00000000" w:rsidR="00000000" w:rsidRPr="00000000">
        <w:rPr>
          <w:rtl w:val="0"/>
        </w:rPr>
      </w:r>
    </w:p>
    <w:tbl>
      <w:tblPr>
        <w:tblStyle w:val="Table89"/>
        <w:tblW w:w="14730.0" w:type="dxa"/>
        <w:jc w:val="left"/>
        <w:tblInd w:w="4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3335"/>
        <w:tblGridChange w:id="0">
          <w:tblGrid>
            <w:gridCol w:w="1395"/>
            <w:gridCol w:w="1333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4">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A5">
            <w:pPr>
              <w:pStyle w:val="Title"/>
              <w:spacing w:line="276" w:lineRule="auto"/>
              <w:jc w:val="center"/>
              <w:rPr>
                <w:rFonts w:ascii="Arial" w:cs="Arial" w:eastAsia="Arial" w:hAnsi="Arial"/>
                <w:b w:val="0"/>
                <w:sz w:val="22"/>
                <w:szCs w:val="22"/>
              </w:rPr>
            </w:pPr>
            <w:bookmarkStart w:colFirst="0" w:colLast="0" w:name="_heading=h.ctm7sjsqkyqs" w:id="34"/>
            <w:bookmarkEnd w:id="34"/>
            <w:r w:rsidDel="00000000" w:rsidR="00000000" w:rsidRPr="00000000">
              <w:rPr>
                <w:rFonts w:ascii="Arial" w:cs="Arial" w:eastAsia="Arial" w:hAnsi="Arial"/>
                <w:b w:val="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6">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Las entidades estatales deben escoger a sus contratistas (proveedores) a través de alguna de las modalidades de selección previstas en la Ley 1150 de 2007: (i) licitación pública; (ii) selección abreviada; (iii) concurso de méritos; (iv) contratación directa; (v) mínima cuantía (Función Pública, 2018).  En el Anexo 1 - Modalidades de Selección del Contratista se amplía esta información.</w:t>
            </w:r>
          </w:p>
          <w:p w:rsidR="00000000" w:rsidDel="00000000" w:rsidP="00000000" w:rsidRDefault="00000000" w:rsidRPr="00000000" w14:paraId="000003A7">
            <w:pPr>
              <w:widowControl w:val="0"/>
              <w:rPr>
                <w:rFonts w:ascii="Arial" w:cs="Arial" w:eastAsia="Arial" w:hAnsi="Arial"/>
                <w:b w:val="0"/>
                <w:sz w:val="22"/>
                <w:szCs w:val="22"/>
              </w:rPr>
            </w:pPr>
            <w:r w:rsidDel="00000000" w:rsidR="00000000" w:rsidRPr="00000000">
              <w:rPr>
                <w:rFonts w:ascii="Arial" w:cs="Arial" w:eastAsia="Arial" w:hAnsi="Arial"/>
                <w:b w:val="0"/>
                <w:sz w:val="22"/>
                <w:szCs w:val="22"/>
              </w:rPr>
              <w:drawing>
                <wp:inline distB="114300" distT="114300" distL="114300" distR="114300">
                  <wp:extent cx="2186622" cy="2186622"/>
                  <wp:effectExtent b="0" l="0" r="0" t="0"/>
                  <wp:docPr id="641" name="image45.png"/>
                  <a:graphic>
                    <a:graphicData uri="http://schemas.openxmlformats.org/drawingml/2006/picture">
                      <pic:pic>
                        <pic:nvPicPr>
                          <pic:cNvPr id="0" name="image45.png"/>
                          <pic:cNvPicPr preferRelativeResize="0"/>
                        </pic:nvPicPr>
                        <pic:blipFill>
                          <a:blip r:embed="rId125"/>
                          <a:srcRect b="0" l="0" r="0" t="0"/>
                          <a:stretch>
                            <a:fillRect/>
                          </a:stretch>
                        </pic:blipFill>
                        <pic:spPr>
                          <a:xfrm>
                            <a:off x="0" y="0"/>
                            <a:ext cx="2186622" cy="2186622"/>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widowControl w:val="0"/>
              <w:rPr>
                <w:rFonts w:ascii="Arial" w:cs="Arial" w:eastAsia="Arial" w:hAnsi="Arial"/>
                <w:b w:val="0"/>
                <w:color w:val="1155cc"/>
                <w:sz w:val="22"/>
                <w:szCs w:val="22"/>
                <w:u w:val="single"/>
              </w:rPr>
            </w:pPr>
            <w:hyperlink r:id="rId126">
              <w:r w:rsidDel="00000000" w:rsidR="00000000" w:rsidRPr="00000000">
                <w:rPr>
                  <w:rFonts w:ascii="Arial" w:cs="Arial" w:eastAsia="Arial" w:hAnsi="Arial"/>
                  <w:b w:val="0"/>
                  <w:color w:val="1155cc"/>
                  <w:sz w:val="22"/>
                  <w:szCs w:val="22"/>
                  <w:u w:val="single"/>
                  <w:rtl w:val="0"/>
                </w:rPr>
                <w:t xml:space="preserve">https://www.freepik.es/vector-gratis/sentencia-legal-aviso-judicial-decision-juez-sistema-judicial-abogado-abogado-estudiando-papeles-personaje-dibujos-animados_11667035.htm#</w:t>
              </w:r>
            </w:hyperlink>
            <w:hyperlink r:id="rId127">
              <w:r w:rsidDel="00000000" w:rsidR="00000000" w:rsidRPr="00000000">
                <w:rPr>
                  <w:rFonts w:ascii="Arial" w:cs="Arial" w:eastAsia="Arial" w:hAnsi="Arial"/>
                  <w:b w:val="0"/>
                  <w:color w:val="1155cc"/>
                  <w:sz w:val="22"/>
                  <w:szCs w:val="22"/>
                  <w:u w:val="single"/>
                  <w:rtl w:val="0"/>
                </w:rPr>
                <w:t xml:space="preserve">query=normativa&amp;position</w:t>
              </w:r>
            </w:hyperlink>
            <w:hyperlink r:id="rId128">
              <w:r w:rsidDel="00000000" w:rsidR="00000000" w:rsidRPr="00000000">
                <w:rPr>
                  <w:rFonts w:ascii="Arial" w:cs="Arial" w:eastAsia="Arial" w:hAnsi="Arial"/>
                  <w:b w:val="0"/>
                  <w:color w:val="1155cc"/>
                  <w:sz w:val="22"/>
                  <w:szCs w:val="22"/>
                  <w:u w:val="single"/>
                  <w:rtl w:val="0"/>
                </w:rPr>
                <w:t xml:space="preserve">=1&amp;from_view=search</w:t>
              </w:r>
            </w:hyperlink>
            <w:r w:rsidDel="00000000" w:rsidR="00000000" w:rsidRPr="00000000">
              <w:rPr>
                <w:rtl w:val="0"/>
              </w:rPr>
            </w:r>
          </w:p>
          <w:p w:rsidR="00000000" w:rsidDel="00000000" w:rsidP="00000000" w:rsidRDefault="00000000" w:rsidRPr="00000000" w14:paraId="000003A9">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Código de imagen: </w:t>
            </w:r>
            <w:r w:rsidDel="00000000" w:rsidR="00000000" w:rsidRPr="00000000">
              <w:rPr>
                <w:rFonts w:ascii="Arial" w:cs="Arial" w:eastAsia="Arial" w:hAnsi="Arial"/>
                <w:b w:val="0"/>
                <w:sz w:val="22"/>
                <w:szCs w:val="22"/>
                <w:rtl w:val="0"/>
              </w:rPr>
              <w:t xml:space="preserve">137200_i39</w:t>
            </w:r>
            <w:r w:rsidDel="00000000" w:rsidR="00000000" w:rsidRPr="00000000">
              <w:rPr>
                <w:rtl w:val="0"/>
              </w:rPr>
            </w:r>
          </w:p>
        </w:tc>
      </w:tr>
    </w:tbl>
    <w:p w:rsidR="00000000" w:rsidDel="00000000" w:rsidP="00000000" w:rsidRDefault="00000000" w:rsidRPr="00000000" w14:paraId="000003AB">
      <w:pPr>
        <w:rPr>
          <w:rFonts w:ascii="Arial" w:cs="Arial" w:eastAsia="Arial" w:hAnsi="Arial"/>
          <w:sz w:val="22"/>
          <w:szCs w:val="22"/>
        </w:rPr>
      </w:pPr>
      <w:r w:rsidDel="00000000" w:rsidR="00000000" w:rsidRPr="00000000">
        <w:rPr>
          <w:rtl w:val="0"/>
        </w:rPr>
      </w:r>
    </w:p>
    <w:tbl>
      <w:tblPr>
        <w:tblStyle w:val="Table90"/>
        <w:tblW w:w="14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20"/>
        <w:tblGridChange w:id="0">
          <w:tblGrid>
            <w:gridCol w:w="14820"/>
          </w:tblGrid>
        </w:tblGridChange>
      </w:tblGrid>
      <w:tr>
        <w:trPr>
          <w:cantSplit w:val="0"/>
          <w:tblHeader w:val="0"/>
        </w:trPr>
        <w:tc>
          <w:tcPr>
            <w:shd w:fill="8db3e2" w:val="clear"/>
          </w:tcPr>
          <w:p w:rsidR="00000000" w:rsidDel="00000000" w:rsidP="00000000" w:rsidRDefault="00000000" w:rsidRPr="00000000" w14:paraId="000003AC">
            <w:pPr>
              <w:tabs>
                <w:tab w:val="left" w:pos="14459"/>
              </w:tabs>
              <w:spacing w:after="120" w:lineRule="auto"/>
              <w:ind w:right="175"/>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3AD">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 acuerdo con lo anterior, a continuación se presenta la síntesis de este componente formativo.</w:t>
            </w:r>
          </w:p>
        </w:tc>
      </w:tr>
    </w:tbl>
    <w:p w:rsidR="00000000" w:rsidDel="00000000" w:rsidP="00000000" w:rsidRDefault="00000000" w:rsidRPr="00000000" w14:paraId="000003AE">
      <w:pPr>
        <w:spacing w:after="12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F">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SÍNTESIS</w:t>
      </w:r>
    </w:p>
    <w:p w:rsidR="00000000" w:rsidDel="00000000" w:rsidP="00000000" w:rsidRDefault="00000000" w:rsidRPr="00000000" w14:paraId="000003B0">
      <w:pPr>
        <w:rPr>
          <w:rFonts w:ascii="Arial" w:cs="Arial" w:eastAsia="Arial" w:hAnsi="Arial"/>
          <w:sz w:val="22"/>
          <w:szCs w:val="22"/>
        </w:rPr>
      </w:pPr>
      <w:r w:rsidDel="00000000" w:rsidR="00000000" w:rsidRPr="00000000">
        <w:rPr>
          <w:rtl w:val="0"/>
        </w:rPr>
      </w:r>
    </w:p>
    <w:tbl>
      <w:tblPr>
        <w:tblStyle w:val="Table91"/>
        <w:tblW w:w="1504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05"/>
        <w:gridCol w:w="13140"/>
        <w:tblGridChange w:id="0">
          <w:tblGrid>
            <w:gridCol w:w="1905"/>
            <w:gridCol w:w="13140"/>
          </w:tblGrid>
        </w:tblGridChange>
      </w:tblGrid>
      <w:tr>
        <w:trPr>
          <w:cantSplit w:val="0"/>
          <w:tblHeader w:val="0"/>
        </w:trPr>
        <w:tc>
          <w:tcPr>
            <w:shd w:fill="8db3e2" w:val="clear"/>
          </w:tcPr>
          <w:p w:rsidR="00000000" w:rsidDel="00000000" w:rsidP="00000000" w:rsidRDefault="00000000" w:rsidRPr="00000000" w14:paraId="000003B1">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8db3e2" w:val="clear"/>
          </w:tcPr>
          <w:p w:rsidR="00000000" w:rsidDel="00000000" w:rsidP="00000000" w:rsidRDefault="00000000" w:rsidRPr="00000000" w14:paraId="000003B2">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Síntesis</w:t>
            </w:r>
          </w:p>
        </w:tc>
      </w:tr>
      <w:tr>
        <w:trPr>
          <w:cantSplit w:val="0"/>
          <w:trHeight w:val="490" w:hRule="atLeast"/>
          <w:tblHeader w:val="0"/>
        </w:trPr>
        <w:tc>
          <w:tcPr>
            <w:gridSpan w:val="2"/>
          </w:tcPr>
          <w:p w:rsidR="00000000" w:rsidDel="00000000" w:rsidP="00000000" w:rsidRDefault="00000000" w:rsidRPr="00000000" w14:paraId="000003B3">
            <w:pPr>
              <w:rPr>
                <w:rFonts w:ascii="Arial" w:cs="Arial" w:eastAsia="Arial" w:hAnsi="Arial"/>
                <w:sz w:val="22"/>
                <w:szCs w:val="22"/>
              </w:rPr>
            </w:pPr>
            <w:r w:rsidDel="00000000" w:rsidR="00000000" w:rsidRPr="00000000">
              <w:rPr>
                <w:rFonts w:ascii="Arial" w:cs="Arial" w:eastAsia="Arial" w:hAnsi="Arial"/>
                <w:sz w:val="22"/>
                <w:szCs w:val="22"/>
                <w:rtl w:val="0"/>
              </w:rPr>
              <w:t xml:space="preserve">Compras y abastecimiento.</w:t>
            </w:r>
          </w:p>
          <w:p w:rsidR="00000000" w:rsidDel="00000000" w:rsidP="00000000" w:rsidRDefault="00000000" w:rsidRPr="00000000" w14:paraId="000003B4">
            <w:pPr>
              <w:rPr>
                <w:rFonts w:ascii="Arial" w:cs="Arial" w:eastAsia="Arial" w:hAnsi="Arial"/>
                <w:sz w:val="22"/>
                <w:szCs w:val="22"/>
              </w:rPr>
            </w:pPr>
            <w:r w:rsidDel="00000000" w:rsidR="00000000" w:rsidRPr="00000000">
              <w:rPr>
                <w:rFonts w:ascii="Arial" w:cs="Arial" w:eastAsia="Arial" w:hAnsi="Arial"/>
                <w:sz w:val="22"/>
                <w:szCs w:val="22"/>
                <w:rtl w:val="0"/>
              </w:rPr>
              <w:t xml:space="preserve">Síntesis: Planes y programas de compras</w:t>
            </w:r>
          </w:p>
        </w:tc>
      </w:tr>
      <w:tr>
        <w:trPr>
          <w:cantSplit w:val="0"/>
          <w:tblHeader w:val="0"/>
        </w:trPr>
        <w:tc>
          <w:tcPr/>
          <w:p w:rsidR="00000000" w:rsidDel="00000000" w:rsidP="00000000" w:rsidRDefault="00000000" w:rsidRPr="00000000" w14:paraId="000003B6">
            <w:pPr>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p w:rsidR="00000000" w:rsidDel="00000000" w:rsidP="00000000" w:rsidRDefault="00000000" w:rsidRPr="00000000" w14:paraId="000003B7">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3B8">
            <w:pPr>
              <w:rPr>
                <w:rFonts w:ascii="Arial" w:cs="Arial" w:eastAsia="Arial" w:hAnsi="Arial"/>
                <w:sz w:val="22"/>
                <w:szCs w:val="22"/>
              </w:rPr>
            </w:pPr>
            <w:r w:rsidDel="00000000" w:rsidR="00000000" w:rsidRPr="00000000">
              <w:rPr>
                <w:rFonts w:ascii="Arial" w:cs="Arial" w:eastAsia="Arial" w:hAnsi="Arial"/>
                <w:sz w:val="22"/>
                <w:szCs w:val="22"/>
                <w:rtl w:val="0"/>
              </w:rPr>
              <w:t xml:space="preserve">Estimado aprendiz, lo invitamos a ver el siguiente mapa conceptual, donde encontrará una síntesis de todos los elementos desarrollados en este componente formativo acerca de los planes y programas de compras.</w:t>
            </w:r>
          </w:p>
        </w:tc>
      </w:tr>
      <w:tr>
        <w:trPr>
          <w:cantSplit w:val="0"/>
          <w:tblHeader w:val="0"/>
        </w:trPr>
        <w:tc>
          <w:tcPr>
            <w:gridSpan w:val="2"/>
          </w:tcPr>
          <w:p w:rsidR="00000000" w:rsidDel="00000000" w:rsidP="00000000" w:rsidRDefault="00000000" w:rsidRPr="00000000" w14:paraId="000003B9">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114300" distR="114300">
                  <wp:extent cx="5223357" cy="3917518"/>
                  <wp:effectExtent b="0" l="0" r="0" t="0"/>
                  <wp:docPr id="642" name="image42.jpg"/>
                  <a:graphic>
                    <a:graphicData uri="http://schemas.openxmlformats.org/drawingml/2006/picture">
                      <pic:pic>
                        <pic:nvPicPr>
                          <pic:cNvPr id="0" name="image42.jpg"/>
                          <pic:cNvPicPr preferRelativeResize="0"/>
                        </pic:nvPicPr>
                        <pic:blipFill>
                          <a:blip r:embed="rId129"/>
                          <a:srcRect b="0" l="0" r="0" t="0"/>
                          <a:stretch>
                            <a:fillRect/>
                          </a:stretch>
                        </pic:blipFill>
                        <pic:spPr>
                          <a:xfrm>
                            <a:off x="0" y="0"/>
                            <a:ext cx="5223357" cy="3917518"/>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after="120" w:lineRule="auto"/>
              <w:jc w:val="both"/>
              <w:rPr>
                <w:rFonts w:ascii="Arial" w:cs="Arial" w:eastAsia="Arial" w:hAnsi="Arial"/>
                <w:color w:val="1155cc"/>
                <w:sz w:val="22"/>
                <w:szCs w:val="22"/>
                <w:u w:val="single"/>
              </w:rPr>
            </w:pPr>
            <w:hyperlink r:id="rId130">
              <w:r w:rsidDel="00000000" w:rsidR="00000000" w:rsidRPr="00000000">
                <w:rPr>
                  <w:rFonts w:ascii="Arial" w:cs="Arial" w:eastAsia="Arial" w:hAnsi="Arial"/>
                  <w:color w:val="1155cc"/>
                  <w:sz w:val="22"/>
                  <w:szCs w:val="22"/>
                  <w:u w:val="single"/>
                  <w:rtl w:val="0"/>
                </w:rPr>
                <w:t xml:space="preserve">https://www.canva.com/design/DAFK8ngrbmI/yPNngPAS8P56NtXEsEVzqg/edit?layoutQuery=mapa+mental</w:t>
              </w:r>
            </w:hyperlink>
            <w:r w:rsidDel="00000000" w:rsidR="00000000" w:rsidRPr="00000000">
              <w:rPr>
                <w:rtl w:val="0"/>
              </w:rPr>
            </w:r>
          </w:p>
          <w:p w:rsidR="00000000" w:rsidDel="00000000" w:rsidP="00000000" w:rsidRDefault="00000000" w:rsidRPr="00000000" w14:paraId="000003BB">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137200_i40</w:t>
            </w:r>
          </w:p>
        </w:tc>
      </w:tr>
    </w:tbl>
    <w:p w:rsidR="00000000" w:rsidDel="00000000" w:rsidP="00000000" w:rsidRDefault="00000000" w:rsidRPr="00000000" w14:paraId="000003BD">
      <w:pPr>
        <w:tabs>
          <w:tab w:val="left" w:pos="14459"/>
        </w:tabs>
        <w:spacing w:after="120" w:lineRule="auto"/>
        <w:ind w:right="391"/>
        <w:rPr>
          <w:rFonts w:ascii="Arial" w:cs="Arial" w:eastAsia="Arial" w:hAnsi="Arial"/>
          <w:color w:val="7f7f7f"/>
          <w:sz w:val="22"/>
          <w:szCs w:val="22"/>
        </w:rPr>
      </w:pPr>
      <w:r w:rsidDel="00000000" w:rsidR="00000000" w:rsidRPr="00000000">
        <w:rPr>
          <w:rtl w:val="0"/>
        </w:rPr>
      </w:r>
    </w:p>
    <w:tbl>
      <w:tblPr>
        <w:tblStyle w:val="Table92"/>
        <w:tblW w:w="152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225"/>
        <w:tblGridChange w:id="0">
          <w:tblGrid>
            <w:gridCol w:w="15225"/>
          </w:tblGrid>
        </w:tblGridChange>
      </w:tblGrid>
      <w:tr>
        <w:trPr>
          <w:cantSplit w:val="0"/>
          <w:tblHeader w:val="0"/>
        </w:trPr>
        <w:tc>
          <w:tcPr>
            <w:shd w:fill="8db3e2" w:val="clear"/>
          </w:tcPr>
          <w:p w:rsidR="00000000" w:rsidDel="00000000" w:rsidP="00000000" w:rsidRDefault="00000000" w:rsidRPr="00000000" w14:paraId="000003BE">
            <w:pPr>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p w:rsidR="00000000" w:rsidDel="00000000" w:rsidP="00000000" w:rsidRDefault="00000000" w:rsidRPr="00000000" w14:paraId="000003BF">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 olvide desarrollar la actividad interactiva, que le permitirá conocer lo aprendido durante el desarrollo de este componente formativo.</w:t>
            </w:r>
          </w:p>
        </w:tc>
      </w:tr>
    </w:tbl>
    <w:p w:rsidR="00000000" w:rsidDel="00000000" w:rsidP="00000000" w:rsidRDefault="00000000" w:rsidRPr="00000000" w14:paraId="000003C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1">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ACTIVIDAD DIDÁCTICA</w:t>
      </w:r>
    </w:p>
    <w:tbl>
      <w:tblPr>
        <w:tblStyle w:val="Table93"/>
        <w:tblW w:w="156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6"/>
        <w:gridCol w:w="8172"/>
        <w:gridCol w:w="5432"/>
        <w:tblGridChange w:id="0">
          <w:tblGrid>
            <w:gridCol w:w="2076"/>
            <w:gridCol w:w="8172"/>
            <w:gridCol w:w="5432"/>
          </w:tblGrid>
        </w:tblGridChange>
      </w:tblGrid>
      <w:tr>
        <w:trPr>
          <w:cantSplit w:val="0"/>
          <w:trHeight w:val="460" w:hRule="atLeast"/>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3C2">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Tipo de recurso</w:t>
            </w:r>
          </w:p>
        </w:tc>
        <w:tc>
          <w:tcPr>
            <w:gridSpan w:val="2"/>
            <w:shd w:fill="c9daf8" w:val="clear"/>
            <w:tcMar>
              <w:top w:w="100.0" w:type="dxa"/>
              <w:left w:w="100.0" w:type="dxa"/>
              <w:bottom w:w="100.0" w:type="dxa"/>
              <w:right w:w="100.0" w:type="dxa"/>
            </w:tcMar>
            <w:vAlign w:val="center"/>
          </w:tcPr>
          <w:p w:rsidR="00000000" w:rsidDel="00000000" w:rsidP="00000000" w:rsidRDefault="00000000" w:rsidRPr="00000000" w14:paraId="000003C3">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C5">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A continuación, encontrará unas definiciones y conceptos de manera desordenada para que sean organizados y relacionados según considere, de manera </w:t>
            </w:r>
            <w:r w:rsidDel="00000000" w:rsidR="00000000" w:rsidRPr="00000000">
              <w:rPr>
                <w:rFonts w:ascii="Arial" w:cs="Arial" w:eastAsia="Arial" w:hAnsi="Arial"/>
                <w:b w:val="0"/>
                <w:sz w:val="22"/>
                <w:szCs w:val="22"/>
                <w:rtl w:val="0"/>
              </w:rPr>
              <w:t xml:space="preserve">adecuada</w:t>
            </w:r>
            <w:r w:rsidDel="00000000" w:rsidR="00000000" w:rsidRPr="00000000">
              <w:rPr>
                <w:rFonts w:ascii="Arial" w:cs="Arial" w:eastAsia="Arial" w:hAnsi="Arial"/>
                <w:b w:val="0"/>
                <w:color w:val="000000"/>
                <w:sz w:val="22"/>
                <w:szCs w:val="22"/>
                <w:rtl w:val="0"/>
              </w:rPr>
              <w:t xml:space="preserve">. Esta actividad tendrá como objetivo que el aprendiz se </w:t>
            </w:r>
            <w:r w:rsidDel="00000000" w:rsidR="00000000" w:rsidRPr="00000000">
              <w:rPr>
                <w:rFonts w:ascii="Arial" w:cs="Arial" w:eastAsia="Arial" w:hAnsi="Arial"/>
                <w:b w:val="0"/>
                <w:sz w:val="22"/>
                <w:szCs w:val="22"/>
                <w:rtl w:val="0"/>
              </w:rPr>
              <w:t xml:space="preserve">apropie</w:t>
            </w:r>
            <w:r w:rsidDel="00000000" w:rsidR="00000000" w:rsidRPr="00000000">
              <w:rPr>
                <w:rFonts w:ascii="Arial" w:cs="Arial" w:eastAsia="Arial" w:hAnsi="Arial"/>
                <w:b w:val="0"/>
                <w:color w:val="000000"/>
                <w:sz w:val="22"/>
                <w:szCs w:val="22"/>
                <w:rtl w:val="0"/>
              </w:rPr>
              <w:t xml:space="preserve"> de los conocimientos adquiridos en el módulo formativo.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7">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Ruleta de casino</w:t>
            </w:r>
          </w:p>
          <w:p w:rsidR="00000000" w:rsidDel="00000000" w:rsidP="00000000" w:rsidRDefault="00000000" w:rsidRPr="00000000" w14:paraId="000003C8">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Pr>
              <w:drawing>
                <wp:inline distB="0" distT="0" distL="0" distR="0">
                  <wp:extent cx="2823210" cy="1542603"/>
                  <wp:effectExtent b="0" l="0" r="0" t="0"/>
                  <wp:docPr descr="Diagrama&#10;&#10;Descripción generada automáticamente" id="644" name="image60.jpg"/>
                  <a:graphic>
                    <a:graphicData uri="http://schemas.openxmlformats.org/drawingml/2006/picture">
                      <pic:pic>
                        <pic:nvPicPr>
                          <pic:cNvPr descr="Diagrama&#10;&#10;Descripción generada automáticamente" id="0" name="image60.jpg"/>
                          <pic:cNvPicPr preferRelativeResize="0"/>
                        </pic:nvPicPr>
                        <pic:blipFill>
                          <a:blip r:embed="rId131"/>
                          <a:srcRect b="0" l="0" r="0" t="0"/>
                          <a:stretch>
                            <a:fillRect/>
                          </a:stretch>
                        </pic:blipFill>
                        <pic:spPr>
                          <a:xfrm>
                            <a:off x="0" y="0"/>
                            <a:ext cx="2823210" cy="1542603"/>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widowControl w:val="0"/>
              <w:jc w:val="both"/>
              <w:rPr>
                <w:rFonts w:ascii="Arial" w:cs="Arial" w:eastAsia="Arial" w:hAnsi="Arial"/>
                <w:b w:val="0"/>
                <w:color w:val="3d85c6"/>
                <w:sz w:val="22"/>
                <w:szCs w:val="22"/>
                <w:u w:val="single"/>
              </w:rPr>
            </w:pPr>
            <w:hyperlink r:id="rId132">
              <w:r w:rsidDel="00000000" w:rsidR="00000000" w:rsidRPr="00000000">
                <w:rPr>
                  <w:rFonts w:ascii="Arial" w:cs="Arial" w:eastAsia="Arial" w:hAnsi="Arial"/>
                  <w:b w:val="0"/>
                  <w:color w:val="3d85c6"/>
                  <w:sz w:val="22"/>
                  <w:szCs w:val="22"/>
                  <w:u w:val="single"/>
                  <w:rtl w:val="0"/>
                </w:rPr>
                <w:t xml:space="preserve">https://media.istockphoto.com/photos/prize-wheel-picture-id175482570?s=2048x2048</w:t>
              </w:r>
            </w:hyperlink>
            <w:r w:rsidDel="00000000" w:rsidR="00000000" w:rsidRPr="00000000">
              <w:rPr>
                <w:rtl w:val="0"/>
              </w:rPr>
            </w:r>
          </w:p>
          <w:p w:rsidR="00000000" w:rsidDel="00000000" w:rsidP="00000000" w:rsidRDefault="00000000" w:rsidRPr="00000000" w14:paraId="000003CA">
            <w:pPr>
              <w:widowControl w:val="0"/>
              <w:jc w:val="both"/>
              <w:rPr>
                <w:rFonts w:ascii="Arial" w:cs="Arial" w:eastAsia="Arial" w:hAnsi="Arial"/>
                <w:b w:val="0"/>
                <w:color w:val="3d85c6"/>
                <w:sz w:val="22"/>
                <w:szCs w:val="22"/>
              </w:rPr>
            </w:pPr>
            <w:r w:rsidDel="00000000" w:rsidR="00000000" w:rsidRPr="00000000">
              <w:rPr>
                <w:rFonts w:ascii="Arial" w:cs="Arial" w:eastAsia="Arial" w:hAnsi="Arial"/>
                <w:b w:val="0"/>
                <w:sz w:val="22"/>
                <w:szCs w:val="22"/>
                <w:rtl w:val="0"/>
              </w:rPr>
              <w:t xml:space="preserve">Imagen: </w:t>
            </w:r>
            <w:r w:rsidDel="00000000" w:rsidR="00000000" w:rsidRPr="00000000">
              <w:rPr>
                <w:rFonts w:ascii="Arial" w:cs="Arial" w:eastAsia="Arial" w:hAnsi="Arial"/>
                <w:b w:val="0"/>
                <w:sz w:val="22"/>
                <w:szCs w:val="22"/>
                <w:rtl w:val="0"/>
              </w:rPr>
              <w:t xml:space="preserve">137200_i41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CB">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Son aquellos compromisos que la organización tiene para su gestión de </w:t>
            </w:r>
            <w:r w:rsidDel="00000000" w:rsidR="00000000" w:rsidRPr="00000000">
              <w:rPr>
                <w:rFonts w:ascii="Arial" w:cs="Arial" w:eastAsia="Arial" w:hAnsi="Arial"/>
                <w:b w:val="0"/>
                <w:sz w:val="22"/>
                <w:szCs w:val="22"/>
                <w:rtl w:val="0"/>
              </w:rPr>
              <w:t xml:space="preserve">compras</w:t>
            </w:r>
            <w:r w:rsidDel="00000000" w:rsidR="00000000" w:rsidRPr="00000000">
              <w:rPr>
                <w:rFonts w:ascii="Arial" w:cs="Arial" w:eastAsia="Arial" w:hAnsi="Arial"/>
                <w:b w:val="0"/>
                <w:color w:val="000000"/>
                <w:sz w:val="22"/>
                <w:szCs w:val="22"/>
                <w:rtl w:val="0"/>
              </w:rPr>
              <w:t xml:space="preserve">, los cuales deben ser de conocimiento interno y externo.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D">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Políticas de compras</w:t>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CE">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Es un documento que sirve de herramienta para planificar la gestión de compras dentro de una organización. Allí es posible incluir diversas necesidades, </w:t>
            </w:r>
            <w:r w:rsidDel="00000000" w:rsidR="00000000" w:rsidRPr="00000000">
              <w:rPr>
                <w:rFonts w:ascii="Arial" w:cs="Arial" w:eastAsia="Arial" w:hAnsi="Arial"/>
                <w:b w:val="0"/>
                <w:sz w:val="22"/>
                <w:szCs w:val="22"/>
                <w:rtl w:val="0"/>
              </w:rPr>
              <w:t xml:space="preserve">como son</w:t>
            </w:r>
            <w:r w:rsidDel="00000000" w:rsidR="00000000" w:rsidRPr="00000000">
              <w:rPr>
                <w:rFonts w:ascii="Arial" w:cs="Arial" w:eastAsia="Arial" w:hAnsi="Arial"/>
                <w:b w:val="0"/>
                <w:color w:val="000000"/>
                <w:sz w:val="22"/>
                <w:szCs w:val="22"/>
                <w:rtl w:val="0"/>
              </w:rPr>
              <w:t xml:space="preserve"> materias primas, insumos, maquinarias, tecnologías y servicios que una empresa pueda requerir y </w:t>
            </w:r>
            <w:r w:rsidDel="00000000" w:rsidR="00000000" w:rsidRPr="00000000">
              <w:rPr>
                <w:rFonts w:ascii="Arial" w:cs="Arial" w:eastAsia="Arial" w:hAnsi="Arial"/>
                <w:b w:val="0"/>
                <w:sz w:val="22"/>
                <w:szCs w:val="22"/>
                <w:rtl w:val="0"/>
              </w:rPr>
              <w:t xml:space="preserve">proyectar</w:t>
            </w:r>
            <w:r w:rsidDel="00000000" w:rsidR="00000000" w:rsidRPr="00000000">
              <w:rPr>
                <w:rFonts w:ascii="Arial" w:cs="Arial" w:eastAsia="Arial" w:hAnsi="Arial"/>
                <w:b w:val="0"/>
                <w:color w:val="000000"/>
                <w:sz w:val="22"/>
                <w:szCs w:val="22"/>
                <w:rtl w:val="0"/>
              </w:rPr>
              <w:t xml:space="preserve"> dentro de un período de tiempo futuro.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0">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Plan de compras</w:t>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D1">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Se describe como el paso a paso para realizar un proceso de compras dentro de la organización, de manera estandarizada para la obtención de mejores compras, menores reprocesos y errores, y maximización de utilidades.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3">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Procedimiento de compras</w:t>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D4">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Son mucho más aterrizados en los costos de adquisición de los bienes y servicios a comprar o contratar, y se apoya de proyecciones de precios futuros, teniendo en cuenta aumentos de precios por IPC o por inflación. También definen qué recursos son prioritarios y de urgente adquisición.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6">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Presupuestos financieros</w:t>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D7">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Se describe como la suma de los esfuerzos de todas las áreas de una organización para satisfacer el requerimiento de un cliente. Esta comienza desde los proveedores de materias primas e insumos, los procesos internos para la transformación y gestión de inventario y bodegaje, hasta el prestador de servicios logísticos de transporte que lleva el producto o servicio hasta el cliente final.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9">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Cadena de suministro</w:t>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DA">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Son predicciones acerca de lo que sucederá en compras de un futuro cercano o lejano, dentro de unas condiciones medibles y que nos permita anticiparnos ante situaciones benéficas o perjudiciales, ya sea para aprovecharlas o evitarlas.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C">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Pronósticos</w:t>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DD">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Consiste en un calendario que determina el conjunto de actividades que se deben realizar en un periodo de tiempo, con el fin de proveer lo necesario para la cadena de producción de manera planificada.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F">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Programación </w:t>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E0">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Es un documento que tiene la función principal de hacer un requerimiento de mercancía a un proveedor o vendedor, estas se realizan de manera regular y se espera que coincidan con las facturas emitidas por el proveedor de la mercancía.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2">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Orden de compra</w:t>
            </w:r>
          </w:p>
        </w:tc>
      </w:tr>
    </w:tbl>
    <w:p w:rsidR="00000000" w:rsidDel="00000000" w:rsidP="00000000" w:rsidRDefault="00000000" w:rsidRPr="00000000" w14:paraId="000003E3">
      <w:pPr>
        <w:spacing w:after="120" w:lineRule="auto"/>
        <w:rPr>
          <w:rFonts w:ascii="Arial" w:cs="Arial" w:eastAsia="Arial" w:hAnsi="Arial"/>
          <w:sz w:val="22"/>
          <w:szCs w:val="22"/>
        </w:rPr>
      </w:pPr>
      <w:r w:rsidDel="00000000" w:rsidR="00000000" w:rsidRPr="00000000">
        <w:rPr>
          <w:rtl w:val="0"/>
        </w:rPr>
      </w:r>
    </w:p>
    <w:tbl>
      <w:tblPr>
        <w:tblStyle w:val="Table94"/>
        <w:tblW w:w="15585.0" w:type="dxa"/>
        <w:jc w:val="left"/>
        <w:tblInd w:w="1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85"/>
        <w:tblGridChange w:id="0">
          <w:tblGrid>
            <w:gridCol w:w="15585"/>
          </w:tblGrid>
        </w:tblGridChange>
      </w:tblGrid>
      <w:tr>
        <w:trPr>
          <w:cantSplit w:val="0"/>
          <w:tblHeader w:val="0"/>
        </w:trPr>
        <w:tc>
          <w:tcPr>
            <w:shd w:fill="8db3e2" w:val="clear"/>
          </w:tcPr>
          <w:p w:rsidR="00000000" w:rsidDel="00000000" w:rsidP="00000000" w:rsidRDefault="00000000" w:rsidRPr="00000000" w14:paraId="000003E4">
            <w:pPr>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rHeight w:val="996" w:hRule="atLeast"/>
          <w:tblHeader w:val="0"/>
        </w:trPr>
        <w:tc>
          <w:tcPr/>
          <w:p w:rsidR="00000000" w:rsidDel="00000000" w:rsidP="00000000" w:rsidRDefault="00000000" w:rsidRPr="00000000" w14:paraId="000003E5">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correcta:</w:t>
            </w:r>
          </w:p>
          <w:p w:rsidR="00000000" w:rsidDel="00000000" w:rsidP="00000000" w:rsidRDefault="00000000" w:rsidRPr="00000000" w14:paraId="000003E6">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Correcto, ¡Felicidades, ahora conoce los conceptos básicos para preparar un plan de compras!</w:t>
            </w:r>
          </w:p>
          <w:p w:rsidR="00000000" w:rsidDel="00000000" w:rsidP="00000000" w:rsidRDefault="00000000" w:rsidRPr="00000000" w14:paraId="000003E7">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incorrecta:</w:t>
            </w:r>
          </w:p>
          <w:p w:rsidR="00000000" w:rsidDel="00000000" w:rsidP="00000000" w:rsidRDefault="00000000" w:rsidRPr="00000000" w14:paraId="000003E8">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Incorrecto, lo invitamos a repasar nuevamente los contenidos del componente formativo.</w:t>
            </w:r>
          </w:p>
        </w:tc>
      </w:tr>
    </w:tbl>
    <w:p w:rsidR="00000000" w:rsidDel="00000000" w:rsidP="00000000" w:rsidRDefault="00000000" w:rsidRPr="00000000" w14:paraId="000003E9">
      <w:pPr>
        <w:tabs>
          <w:tab w:val="left" w:pos="14459"/>
        </w:tabs>
        <w:spacing w:after="120" w:lineRule="auto"/>
        <w:ind w:right="391"/>
        <w:rPr>
          <w:rFonts w:ascii="Arial" w:cs="Arial" w:eastAsia="Arial" w:hAnsi="Arial"/>
          <w:color w:val="7f7f7f"/>
          <w:sz w:val="22"/>
          <w:szCs w:val="22"/>
        </w:rPr>
      </w:pPr>
      <w:r w:rsidDel="00000000" w:rsidR="00000000" w:rsidRPr="00000000">
        <w:rPr>
          <w:rtl w:val="0"/>
        </w:rPr>
      </w:r>
    </w:p>
    <w:tbl>
      <w:tblPr>
        <w:tblStyle w:val="Table95"/>
        <w:tblW w:w="1558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85"/>
        <w:tblGridChange w:id="0">
          <w:tblGrid>
            <w:gridCol w:w="15585"/>
          </w:tblGrid>
        </w:tblGridChange>
      </w:tblGrid>
      <w:tr>
        <w:trPr>
          <w:cantSplit w:val="0"/>
          <w:tblHeader w:val="0"/>
        </w:trPr>
        <w:tc>
          <w:tcPr>
            <w:shd w:fill="8db3e2" w:val="clear"/>
          </w:tcPr>
          <w:p w:rsidR="00000000" w:rsidDel="00000000" w:rsidP="00000000" w:rsidRDefault="00000000" w:rsidRPr="00000000" w14:paraId="000003EA">
            <w:pPr>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p w:rsidR="00000000" w:rsidDel="00000000" w:rsidP="00000000" w:rsidRDefault="00000000" w:rsidRPr="00000000" w14:paraId="000003EB">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 sugiere el siguiente material complementario para profundizar en algunos temas que serán importantes a lo largo de este programa de formación</w:t>
            </w:r>
          </w:p>
        </w:tc>
      </w:tr>
    </w:tbl>
    <w:p w:rsidR="00000000" w:rsidDel="00000000" w:rsidP="00000000" w:rsidRDefault="00000000" w:rsidRPr="00000000" w14:paraId="000003E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D">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MATERIAL COMPLEMENTARIO</w:t>
      </w:r>
    </w:p>
    <w:tbl>
      <w:tblPr>
        <w:tblStyle w:val="Table96"/>
        <w:tblW w:w="156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9"/>
        <w:gridCol w:w="3657"/>
        <w:gridCol w:w="922"/>
        <w:gridCol w:w="8022"/>
        <w:tblGridChange w:id="0">
          <w:tblGrid>
            <w:gridCol w:w="3079"/>
            <w:gridCol w:w="3657"/>
            <w:gridCol w:w="922"/>
            <w:gridCol w:w="8022"/>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3EE">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Tipo de recurso</w:t>
            </w:r>
          </w:p>
        </w:tc>
        <w:tc>
          <w:tcPr>
            <w:gridSpan w:val="3"/>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3EF">
            <w:pPr>
              <w:keepNext w:val="1"/>
              <w:keepLines w:val="1"/>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2">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F3">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F4">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F5">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6">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Gestión de inventarios</w:t>
            </w:r>
          </w:p>
        </w:tc>
        <w:tc>
          <w:tcPr>
            <w:shd w:fill="auto" w:val="clear"/>
            <w:tcMar>
              <w:top w:w="100.0" w:type="dxa"/>
              <w:left w:w="100.0" w:type="dxa"/>
              <w:bottom w:w="100.0" w:type="dxa"/>
              <w:right w:w="100.0" w:type="dxa"/>
            </w:tcMar>
          </w:tcPr>
          <w:p w:rsidR="00000000" w:rsidDel="00000000" w:rsidP="00000000" w:rsidRDefault="00000000" w:rsidRPr="00000000" w14:paraId="000003F7">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highlight w:val="white"/>
                <w:rtl w:val="0"/>
              </w:rPr>
              <w:t xml:space="preserve">Antonia Cruz Fernández, (2017). </w:t>
            </w:r>
            <w:r w:rsidDel="00000000" w:rsidR="00000000" w:rsidRPr="00000000">
              <w:rPr>
                <w:rFonts w:ascii="Arial" w:cs="Arial" w:eastAsia="Arial" w:hAnsi="Arial"/>
                <w:b w:val="0"/>
                <w:i w:val="1"/>
                <w:color w:val="000000"/>
                <w:sz w:val="22"/>
                <w:szCs w:val="22"/>
                <w:highlight w:val="white"/>
                <w:rtl w:val="0"/>
              </w:rPr>
              <w:t xml:space="preserve">UF0476 Gestión de inventarios</w:t>
            </w:r>
            <w:r w:rsidDel="00000000" w:rsidR="00000000" w:rsidRPr="00000000">
              <w:rPr>
                <w:rFonts w:ascii="Arial" w:cs="Arial" w:eastAsia="Arial" w:hAnsi="Arial"/>
                <w:b w:val="0"/>
                <w:color w:val="000000"/>
                <w:sz w:val="22"/>
                <w:szCs w:val="22"/>
                <w:highlight w:val="white"/>
                <w:rtl w:val="0"/>
              </w:rPr>
              <w:t xml:space="preserve">. IC Editorial. https://www-ebooks7-24-com.bdigital.sena.edu.co/?il=10484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8">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Manual</w:t>
            </w:r>
          </w:p>
        </w:tc>
        <w:tc>
          <w:tcPr>
            <w:shd w:fill="auto" w:val="clear"/>
            <w:tcMar>
              <w:top w:w="100.0" w:type="dxa"/>
              <w:left w:w="100.0" w:type="dxa"/>
              <w:bottom w:w="100.0" w:type="dxa"/>
              <w:right w:w="100.0" w:type="dxa"/>
            </w:tcMar>
          </w:tcPr>
          <w:p w:rsidR="00000000" w:rsidDel="00000000" w:rsidP="00000000" w:rsidRDefault="00000000" w:rsidRPr="00000000" w14:paraId="000003F9">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hyperlink r:id="rId133">
              <w:r w:rsidDel="00000000" w:rsidR="00000000" w:rsidRPr="00000000">
                <w:rPr>
                  <w:rFonts w:ascii="Arial" w:cs="Arial" w:eastAsia="Arial" w:hAnsi="Arial"/>
                  <w:b w:val="0"/>
                  <w:color w:val="0000ff"/>
                  <w:sz w:val="22"/>
                  <w:szCs w:val="22"/>
                  <w:highlight w:val="white"/>
                  <w:u w:val="single"/>
                  <w:rtl w:val="0"/>
                </w:rPr>
                <w:t xml:space="preserve">https://www-ebooks7-24-com.bdigital.sena.edu.co/?il=10484</w:t>
              </w:r>
            </w:hyperlink>
            <w:r w:rsidDel="00000000" w:rsidR="00000000" w:rsidRPr="00000000">
              <w:rPr>
                <w:rtl w:val="0"/>
              </w:rPr>
            </w:r>
          </w:p>
          <w:p w:rsidR="00000000" w:rsidDel="00000000" w:rsidP="00000000" w:rsidRDefault="00000000" w:rsidRPr="00000000" w14:paraId="000003FA">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B">
            <w:pPr>
              <w:widowControl w:val="0"/>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highlight w:val="white"/>
                <w:rtl w:val="0"/>
              </w:rPr>
              <w:t xml:space="preserve">ISO 31000 Gestión del riesgo. Directrices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highlight w:val="white"/>
                <w:rtl w:val="0"/>
              </w:rPr>
              <w:t xml:space="preserve">ICONTEC - Instituto Colombiano de Normas Técnicas, 2018 </w:t>
            </w:r>
            <w:hyperlink r:id="rId134">
              <w:r w:rsidDel="00000000" w:rsidR="00000000" w:rsidRPr="00000000">
                <w:rPr>
                  <w:rFonts w:ascii="Arial" w:cs="Arial" w:eastAsia="Arial" w:hAnsi="Arial"/>
                  <w:b w:val="0"/>
                  <w:color w:val="000000"/>
                  <w:sz w:val="22"/>
                  <w:szCs w:val="22"/>
                  <w:u w:val="single"/>
                  <w:rtl w:val="0"/>
                </w:rPr>
                <w:t xml:space="preserve">ICONTEC e-Collection (sena.edu.co)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D">
            <w:pPr>
              <w:widowControl w:val="0"/>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Norma NTC 31000</w:t>
            </w:r>
          </w:p>
        </w:tc>
        <w:tc>
          <w:tcPr>
            <w:shd w:fill="auto" w:val="clear"/>
            <w:tcMar>
              <w:top w:w="100.0" w:type="dxa"/>
              <w:left w:w="100.0" w:type="dxa"/>
              <w:bottom w:w="100.0" w:type="dxa"/>
              <w:right w:w="100.0" w:type="dxa"/>
            </w:tcMar>
          </w:tcPr>
          <w:p w:rsidR="00000000" w:rsidDel="00000000" w:rsidP="00000000" w:rsidRDefault="00000000" w:rsidRPr="00000000" w14:paraId="000003FE">
            <w:pPr>
              <w:widowControl w:val="0"/>
              <w:spacing w:after="120" w:lineRule="auto"/>
              <w:jc w:val="both"/>
              <w:rPr>
                <w:rFonts w:ascii="Arial" w:cs="Arial" w:eastAsia="Arial" w:hAnsi="Arial"/>
                <w:b w:val="0"/>
                <w:color w:val="000000"/>
                <w:sz w:val="22"/>
                <w:szCs w:val="22"/>
                <w:u w:val="single"/>
              </w:rPr>
            </w:pPr>
            <w:hyperlink r:id="rId135">
              <w:r w:rsidDel="00000000" w:rsidR="00000000" w:rsidRPr="00000000">
                <w:rPr>
                  <w:rFonts w:ascii="Arial" w:cs="Arial" w:eastAsia="Arial" w:hAnsi="Arial"/>
                  <w:b w:val="0"/>
                  <w:color w:val="000000"/>
                  <w:sz w:val="22"/>
                  <w:szCs w:val="22"/>
                  <w:u w:val="single"/>
                  <w:rtl w:val="0"/>
                </w:rPr>
                <w:t xml:space="preserve">ICONTEC e-Collection (sena.edu.co)</w:t>
              </w:r>
            </w:hyperlink>
            <w:r w:rsidDel="00000000" w:rsidR="00000000" w:rsidRPr="00000000">
              <w:rPr>
                <w:rtl w:val="0"/>
              </w:rPr>
            </w:r>
          </w:p>
          <w:p w:rsidR="00000000" w:rsidDel="00000000" w:rsidP="00000000" w:rsidRDefault="00000000" w:rsidRPr="00000000" w14:paraId="000003FF">
            <w:pPr>
              <w:widowControl w:val="0"/>
              <w:spacing w:after="120" w:lineRule="auto"/>
              <w:jc w:val="both"/>
              <w:rPr>
                <w:rFonts w:ascii="Arial" w:cs="Arial" w:eastAsia="Arial" w:hAnsi="Arial"/>
                <w:b w:val="0"/>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0">
            <w:pPr>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highlight w:val="white"/>
                <w:rtl w:val="0"/>
              </w:rPr>
              <w:t xml:space="preserve">Decreto 4170 de 2011, “Por el cual se crea la Agencia Nacional de Contratación Pública -Colombia Compra Eficiente-, se determinan sus objetivos y estructura.”</w:t>
            </w:r>
            <w:r w:rsidDel="00000000" w:rsidR="00000000" w:rsidRPr="00000000">
              <w:rPr>
                <w:rtl w:val="0"/>
              </w:rPr>
            </w:r>
          </w:p>
          <w:p w:rsidR="00000000" w:rsidDel="00000000" w:rsidP="00000000" w:rsidRDefault="00000000" w:rsidRPr="00000000" w14:paraId="00000401">
            <w:pPr>
              <w:widowControl w:val="0"/>
              <w:spacing w:after="120" w:lineRule="auto"/>
              <w:jc w:val="both"/>
              <w:rPr>
                <w:rFonts w:ascii="Arial" w:cs="Arial" w:eastAsia="Arial" w:hAnsi="Arial"/>
                <w:b w:val="0"/>
                <w:color w:val="000000"/>
                <w:sz w:val="22"/>
                <w:szCs w:val="22"/>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2">
            <w:pPr>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highlight w:val="white"/>
                <w:rtl w:val="0"/>
              </w:rPr>
              <w:t xml:space="preserve">Departamento Administrativo de la Función Pública, (2011), Decreto 4170 de 2011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3">
            <w:pPr>
              <w:widowControl w:val="0"/>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PDF</w:t>
            </w:r>
          </w:p>
        </w:tc>
        <w:tc>
          <w:tcPr>
            <w:shd w:fill="auto" w:val="clear"/>
            <w:tcMar>
              <w:top w:w="100.0" w:type="dxa"/>
              <w:left w:w="100.0" w:type="dxa"/>
              <w:bottom w:w="100.0" w:type="dxa"/>
              <w:right w:w="100.0" w:type="dxa"/>
            </w:tcMar>
          </w:tcPr>
          <w:p w:rsidR="00000000" w:rsidDel="00000000" w:rsidP="00000000" w:rsidRDefault="00000000" w:rsidRPr="00000000" w14:paraId="00000404">
            <w:pPr>
              <w:widowControl w:val="0"/>
              <w:spacing w:after="120" w:lineRule="auto"/>
              <w:jc w:val="both"/>
              <w:rPr>
                <w:rFonts w:ascii="Arial" w:cs="Arial" w:eastAsia="Arial" w:hAnsi="Arial"/>
                <w:b w:val="0"/>
                <w:color w:val="000000"/>
                <w:sz w:val="22"/>
                <w:szCs w:val="22"/>
                <w:u w:val="single"/>
              </w:rPr>
            </w:pPr>
            <w:hyperlink r:id="rId136">
              <w:r w:rsidDel="00000000" w:rsidR="00000000" w:rsidRPr="00000000">
                <w:rPr>
                  <w:rFonts w:ascii="Arial" w:cs="Arial" w:eastAsia="Arial" w:hAnsi="Arial"/>
                  <w:b w:val="0"/>
                  <w:color w:val="0000ff"/>
                  <w:sz w:val="22"/>
                  <w:szCs w:val="22"/>
                  <w:u w:val="single"/>
                  <w:rtl w:val="0"/>
                </w:rPr>
                <w:t xml:space="preserve">https://www.funcionpublica.gov.co/eva/gestornormativo/norma_pdf.php?i=44643</w:t>
              </w:r>
            </w:hyperlink>
            <w:r w:rsidDel="00000000" w:rsidR="00000000" w:rsidRPr="00000000">
              <w:rPr>
                <w:rtl w:val="0"/>
              </w:rPr>
            </w:r>
          </w:p>
          <w:p w:rsidR="00000000" w:rsidDel="00000000" w:rsidP="00000000" w:rsidRDefault="00000000" w:rsidRPr="00000000" w14:paraId="00000405">
            <w:pPr>
              <w:widowControl w:val="0"/>
              <w:spacing w:after="120" w:lineRule="auto"/>
              <w:jc w:val="both"/>
              <w:rPr>
                <w:rFonts w:ascii="Arial" w:cs="Arial" w:eastAsia="Arial" w:hAnsi="Arial"/>
                <w:b w:val="0"/>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6">
            <w:pPr>
              <w:jc w:val="both"/>
              <w:rPr>
                <w:rFonts w:ascii="Arial" w:cs="Arial" w:eastAsia="Arial" w:hAnsi="Arial"/>
                <w:b w:val="0"/>
                <w:color w:val="000000"/>
                <w:sz w:val="22"/>
                <w:szCs w:val="22"/>
                <w:highlight w:val="white"/>
              </w:rPr>
            </w:pPr>
            <w:r w:rsidDel="00000000" w:rsidR="00000000" w:rsidRPr="00000000">
              <w:rPr>
                <w:rFonts w:ascii="Arial" w:cs="Arial" w:eastAsia="Arial" w:hAnsi="Arial"/>
                <w:b w:val="0"/>
                <w:color w:val="000000"/>
                <w:sz w:val="22"/>
                <w:szCs w:val="22"/>
                <w:highlight w:val="white"/>
                <w:rtl w:val="0"/>
              </w:rPr>
              <w:t xml:space="preserve">I-BS-02-instructivo-elaboracion-analisis-sector.pdf</w:t>
            </w:r>
          </w:p>
        </w:tc>
        <w:tc>
          <w:tcPr>
            <w:shd w:fill="auto" w:val="clear"/>
            <w:tcMar>
              <w:top w:w="100.0" w:type="dxa"/>
              <w:left w:w="100.0" w:type="dxa"/>
              <w:bottom w:w="100.0" w:type="dxa"/>
              <w:right w:w="100.0" w:type="dxa"/>
            </w:tcMar>
          </w:tcPr>
          <w:p w:rsidR="00000000" w:rsidDel="00000000" w:rsidP="00000000" w:rsidRDefault="00000000" w:rsidRPr="00000000" w14:paraId="00000407">
            <w:pPr>
              <w:jc w:val="both"/>
              <w:rPr>
                <w:rFonts w:ascii="Arial" w:cs="Arial" w:eastAsia="Arial" w:hAnsi="Arial"/>
                <w:b w:val="0"/>
                <w:color w:val="000000"/>
                <w:sz w:val="22"/>
                <w:szCs w:val="22"/>
                <w:highlight w:val="white"/>
              </w:rPr>
            </w:pPr>
            <w:r w:rsidDel="00000000" w:rsidR="00000000" w:rsidRPr="00000000">
              <w:rPr>
                <w:rFonts w:ascii="Arial" w:cs="Arial" w:eastAsia="Arial" w:hAnsi="Arial"/>
                <w:b w:val="0"/>
                <w:color w:val="000000"/>
                <w:sz w:val="22"/>
                <w:szCs w:val="22"/>
                <w:highlight w:val="white"/>
                <w:rtl w:val="0"/>
              </w:rPr>
              <w:t xml:space="preserve">Presidencia de la República, (2020), I-BS-02-instructivo-elaboracion-analisis-sector.</w:t>
            </w:r>
          </w:p>
        </w:tc>
        <w:tc>
          <w:tcPr>
            <w:shd w:fill="auto" w:val="clear"/>
            <w:tcMar>
              <w:top w:w="100.0" w:type="dxa"/>
              <w:left w:w="100.0" w:type="dxa"/>
              <w:bottom w:w="100.0" w:type="dxa"/>
              <w:right w:w="100.0" w:type="dxa"/>
            </w:tcMar>
          </w:tcPr>
          <w:p w:rsidR="00000000" w:rsidDel="00000000" w:rsidP="00000000" w:rsidRDefault="00000000" w:rsidRPr="00000000" w14:paraId="00000408">
            <w:pPr>
              <w:widowControl w:val="0"/>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PDF</w:t>
            </w:r>
          </w:p>
        </w:tc>
        <w:tc>
          <w:tcPr>
            <w:shd w:fill="auto" w:val="clear"/>
            <w:tcMar>
              <w:top w:w="100.0" w:type="dxa"/>
              <w:left w:w="100.0" w:type="dxa"/>
              <w:bottom w:w="100.0" w:type="dxa"/>
              <w:right w:w="100.0" w:type="dxa"/>
            </w:tcMar>
          </w:tcPr>
          <w:p w:rsidR="00000000" w:rsidDel="00000000" w:rsidP="00000000" w:rsidRDefault="00000000" w:rsidRPr="00000000" w14:paraId="00000409">
            <w:pPr>
              <w:widowControl w:val="0"/>
              <w:spacing w:after="120" w:lineRule="auto"/>
              <w:jc w:val="both"/>
              <w:rPr>
                <w:rFonts w:ascii="Arial" w:cs="Arial" w:eastAsia="Arial" w:hAnsi="Arial"/>
                <w:b w:val="0"/>
                <w:color w:val="000000"/>
                <w:sz w:val="22"/>
                <w:szCs w:val="22"/>
                <w:u w:val="single"/>
              </w:rPr>
            </w:pPr>
            <w:hyperlink r:id="rId137">
              <w:r w:rsidDel="00000000" w:rsidR="00000000" w:rsidRPr="00000000">
                <w:rPr>
                  <w:rFonts w:ascii="Arial" w:cs="Arial" w:eastAsia="Arial" w:hAnsi="Arial"/>
                  <w:b w:val="0"/>
                  <w:color w:val="0000ff"/>
                  <w:sz w:val="22"/>
                  <w:szCs w:val="22"/>
                  <w:u w:val="single"/>
                  <w:rtl w:val="0"/>
                </w:rPr>
                <w:t xml:space="preserve">https://dapre.presidencia.gov.co/dapre/DocumentosSIGEPRE/I-BS-02-instructivo-elaboracion-analisis-sector.pdf</w:t>
              </w:r>
            </w:hyperlink>
            <w:r w:rsidDel="00000000" w:rsidR="00000000" w:rsidRPr="00000000">
              <w:rPr>
                <w:rtl w:val="0"/>
              </w:rPr>
            </w:r>
          </w:p>
          <w:p w:rsidR="00000000" w:rsidDel="00000000" w:rsidP="00000000" w:rsidRDefault="00000000" w:rsidRPr="00000000" w14:paraId="0000040A">
            <w:pPr>
              <w:widowControl w:val="0"/>
              <w:spacing w:after="120" w:lineRule="auto"/>
              <w:jc w:val="both"/>
              <w:rPr>
                <w:rFonts w:ascii="Arial" w:cs="Arial" w:eastAsia="Arial" w:hAnsi="Arial"/>
                <w:b w:val="0"/>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B">
            <w:pPr>
              <w:jc w:val="both"/>
              <w:rPr>
                <w:rFonts w:ascii="Arial" w:cs="Arial" w:eastAsia="Arial" w:hAnsi="Arial"/>
                <w:b w:val="0"/>
                <w:color w:val="000000"/>
                <w:sz w:val="22"/>
                <w:szCs w:val="22"/>
                <w:highlight w:val="white"/>
              </w:rPr>
            </w:pPr>
            <w:r w:rsidDel="00000000" w:rsidR="00000000" w:rsidRPr="00000000">
              <w:rPr>
                <w:rFonts w:ascii="Arial" w:cs="Arial" w:eastAsia="Arial" w:hAnsi="Arial"/>
                <w:b w:val="0"/>
                <w:color w:val="000000"/>
                <w:sz w:val="22"/>
                <w:szCs w:val="22"/>
                <w:highlight w:val="white"/>
                <w:rtl w:val="0"/>
              </w:rPr>
              <w:t xml:space="preserve">Guía para la Elaboración de Estudios de Sector</w:t>
            </w:r>
          </w:p>
        </w:tc>
        <w:tc>
          <w:tcPr>
            <w:shd w:fill="auto" w:val="clear"/>
            <w:tcMar>
              <w:top w:w="100.0" w:type="dxa"/>
              <w:left w:w="100.0" w:type="dxa"/>
              <w:bottom w:w="100.0" w:type="dxa"/>
              <w:right w:w="100.0" w:type="dxa"/>
            </w:tcMar>
          </w:tcPr>
          <w:p w:rsidR="00000000" w:rsidDel="00000000" w:rsidP="00000000" w:rsidRDefault="00000000" w:rsidRPr="00000000" w14:paraId="0000040C">
            <w:pPr>
              <w:jc w:val="both"/>
              <w:rPr>
                <w:rFonts w:ascii="Arial" w:cs="Arial" w:eastAsia="Arial" w:hAnsi="Arial"/>
                <w:b w:val="0"/>
                <w:color w:val="000000"/>
                <w:sz w:val="22"/>
                <w:szCs w:val="22"/>
                <w:highlight w:val="white"/>
              </w:rPr>
            </w:pPr>
            <w:r w:rsidDel="00000000" w:rsidR="00000000" w:rsidRPr="00000000">
              <w:rPr>
                <w:rFonts w:ascii="Arial" w:cs="Arial" w:eastAsia="Arial" w:hAnsi="Arial"/>
                <w:b w:val="0"/>
                <w:color w:val="000000"/>
                <w:sz w:val="22"/>
                <w:szCs w:val="22"/>
                <w:highlight w:val="white"/>
                <w:rtl w:val="0"/>
              </w:rPr>
              <w:t xml:space="preserve">Colombia compra eficiente, (2020)</w:t>
            </w:r>
            <w:r w:rsidDel="00000000" w:rsidR="00000000" w:rsidRPr="00000000">
              <w:rPr>
                <w:rFonts w:ascii="Arial" w:cs="Arial" w:eastAsia="Arial" w:hAnsi="Arial"/>
                <w:b w:val="0"/>
                <w:color w:val="000000"/>
                <w:sz w:val="22"/>
                <w:szCs w:val="22"/>
                <w:rtl w:val="0"/>
              </w:rPr>
              <w:t xml:space="preserve"> </w:t>
            </w:r>
            <w:r w:rsidDel="00000000" w:rsidR="00000000" w:rsidRPr="00000000">
              <w:rPr>
                <w:rFonts w:ascii="Arial" w:cs="Arial" w:eastAsia="Arial" w:hAnsi="Arial"/>
                <w:b w:val="0"/>
                <w:color w:val="000000"/>
                <w:sz w:val="22"/>
                <w:szCs w:val="22"/>
                <w:highlight w:val="white"/>
                <w:rtl w:val="0"/>
              </w:rPr>
              <w:t xml:space="preserve">Guía para la Elaboración de Estudios de Sector</w:t>
            </w:r>
          </w:p>
        </w:tc>
        <w:tc>
          <w:tcPr>
            <w:shd w:fill="auto" w:val="clear"/>
            <w:tcMar>
              <w:top w:w="100.0" w:type="dxa"/>
              <w:left w:w="100.0" w:type="dxa"/>
              <w:bottom w:w="100.0" w:type="dxa"/>
              <w:right w:w="100.0" w:type="dxa"/>
            </w:tcMar>
          </w:tcPr>
          <w:p w:rsidR="00000000" w:rsidDel="00000000" w:rsidP="00000000" w:rsidRDefault="00000000" w:rsidRPr="00000000" w14:paraId="0000040D">
            <w:pPr>
              <w:widowControl w:val="0"/>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PDF</w:t>
            </w:r>
          </w:p>
        </w:tc>
        <w:tc>
          <w:tcPr>
            <w:shd w:fill="auto" w:val="clear"/>
            <w:tcMar>
              <w:top w:w="100.0" w:type="dxa"/>
              <w:left w:w="100.0" w:type="dxa"/>
              <w:bottom w:w="100.0" w:type="dxa"/>
              <w:right w:w="100.0" w:type="dxa"/>
            </w:tcMar>
          </w:tcPr>
          <w:p w:rsidR="00000000" w:rsidDel="00000000" w:rsidP="00000000" w:rsidRDefault="00000000" w:rsidRPr="00000000" w14:paraId="0000040E">
            <w:pPr>
              <w:widowControl w:val="0"/>
              <w:spacing w:after="120" w:lineRule="auto"/>
              <w:jc w:val="both"/>
              <w:rPr>
                <w:rFonts w:ascii="Arial" w:cs="Arial" w:eastAsia="Arial" w:hAnsi="Arial"/>
                <w:b w:val="0"/>
                <w:color w:val="000000"/>
                <w:sz w:val="22"/>
                <w:szCs w:val="22"/>
                <w:u w:val="single"/>
              </w:rPr>
            </w:pPr>
            <w:hyperlink r:id="rId138">
              <w:r w:rsidDel="00000000" w:rsidR="00000000" w:rsidRPr="00000000">
                <w:rPr>
                  <w:rFonts w:ascii="Arial" w:cs="Arial" w:eastAsia="Arial" w:hAnsi="Arial"/>
                  <w:b w:val="0"/>
                  <w:color w:val="0000ff"/>
                  <w:sz w:val="22"/>
                  <w:szCs w:val="22"/>
                  <w:u w:val="single"/>
                  <w:rtl w:val="0"/>
                </w:rPr>
                <w:t xml:space="preserve">http://www.nuevalegislacion.com/files/susc/cdj/doct/guia_es_14.pdf</w:t>
              </w:r>
            </w:hyperlink>
            <w:r w:rsidDel="00000000" w:rsidR="00000000" w:rsidRPr="00000000">
              <w:rPr>
                <w:rtl w:val="0"/>
              </w:rPr>
            </w:r>
          </w:p>
          <w:p w:rsidR="00000000" w:rsidDel="00000000" w:rsidP="00000000" w:rsidRDefault="00000000" w:rsidRPr="00000000" w14:paraId="0000040F">
            <w:pPr>
              <w:widowControl w:val="0"/>
              <w:spacing w:after="120" w:lineRule="auto"/>
              <w:jc w:val="both"/>
              <w:rPr>
                <w:rFonts w:ascii="Arial" w:cs="Arial" w:eastAsia="Arial" w:hAnsi="Arial"/>
                <w:b w:val="0"/>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0">
            <w:pPr>
              <w:jc w:val="both"/>
              <w:rPr>
                <w:rFonts w:ascii="Arial" w:cs="Arial" w:eastAsia="Arial" w:hAnsi="Arial"/>
                <w:b w:val="0"/>
                <w:color w:val="000000"/>
                <w:sz w:val="22"/>
                <w:szCs w:val="22"/>
                <w:highlight w:val="white"/>
              </w:rPr>
            </w:pPr>
            <w:r w:rsidDel="00000000" w:rsidR="00000000" w:rsidRPr="00000000">
              <w:rPr>
                <w:rFonts w:ascii="Arial" w:cs="Arial" w:eastAsia="Arial" w:hAnsi="Arial"/>
                <w:b w:val="0"/>
                <w:color w:val="000000"/>
                <w:sz w:val="22"/>
                <w:szCs w:val="22"/>
                <w:highlight w:val="white"/>
                <w:rtl w:val="0"/>
              </w:rPr>
              <w:t xml:space="preserve">DAPRE-Plan-Anual-Adquisiciones-2022</w:t>
            </w:r>
          </w:p>
        </w:tc>
        <w:tc>
          <w:tcPr>
            <w:shd w:fill="auto" w:val="clear"/>
            <w:tcMar>
              <w:top w:w="100.0" w:type="dxa"/>
              <w:left w:w="100.0" w:type="dxa"/>
              <w:bottom w:w="100.0" w:type="dxa"/>
              <w:right w:w="100.0" w:type="dxa"/>
            </w:tcMar>
          </w:tcPr>
          <w:p w:rsidR="00000000" w:rsidDel="00000000" w:rsidP="00000000" w:rsidRDefault="00000000" w:rsidRPr="00000000" w14:paraId="00000411">
            <w:pPr>
              <w:jc w:val="both"/>
              <w:rPr>
                <w:rFonts w:ascii="Arial" w:cs="Arial" w:eastAsia="Arial" w:hAnsi="Arial"/>
                <w:b w:val="0"/>
                <w:color w:val="000000"/>
                <w:sz w:val="22"/>
                <w:szCs w:val="22"/>
                <w:highlight w:val="white"/>
              </w:rPr>
            </w:pPr>
            <w:r w:rsidDel="00000000" w:rsidR="00000000" w:rsidRPr="00000000">
              <w:rPr>
                <w:rFonts w:ascii="Arial" w:cs="Arial" w:eastAsia="Arial" w:hAnsi="Arial"/>
                <w:b w:val="0"/>
                <w:color w:val="000000"/>
                <w:sz w:val="22"/>
                <w:szCs w:val="22"/>
                <w:highlight w:val="white"/>
                <w:rtl w:val="0"/>
              </w:rPr>
              <w:t xml:space="preserve">Presidencia de la República, (2022), DAPRE-Plan-Anual-Adquisiciones-2022.</w:t>
            </w:r>
          </w:p>
        </w:tc>
        <w:tc>
          <w:tcPr>
            <w:shd w:fill="auto" w:val="clear"/>
            <w:tcMar>
              <w:top w:w="100.0" w:type="dxa"/>
              <w:left w:w="100.0" w:type="dxa"/>
              <w:bottom w:w="100.0" w:type="dxa"/>
              <w:right w:w="100.0" w:type="dxa"/>
            </w:tcMar>
          </w:tcPr>
          <w:p w:rsidR="00000000" w:rsidDel="00000000" w:rsidP="00000000" w:rsidRDefault="00000000" w:rsidRPr="00000000" w14:paraId="00000412">
            <w:pPr>
              <w:widowControl w:val="0"/>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PDF</w:t>
            </w:r>
          </w:p>
        </w:tc>
        <w:tc>
          <w:tcPr>
            <w:shd w:fill="auto" w:val="clear"/>
            <w:tcMar>
              <w:top w:w="100.0" w:type="dxa"/>
              <w:left w:w="100.0" w:type="dxa"/>
              <w:bottom w:w="100.0" w:type="dxa"/>
              <w:right w:w="100.0" w:type="dxa"/>
            </w:tcMar>
          </w:tcPr>
          <w:p w:rsidR="00000000" w:rsidDel="00000000" w:rsidP="00000000" w:rsidRDefault="00000000" w:rsidRPr="00000000" w14:paraId="00000413">
            <w:pPr>
              <w:widowControl w:val="0"/>
              <w:spacing w:after="120" w:lineRule="auto"/>
              <w:jc w:val="both"/>
              <w:rPr>
                <w:rFonts w:ascii="Arial" w:cs="Arial" w:eastAsia="Arial" w:hAnsi="Arial"/>
                <w:b w:val="0"/>
                <w:color w:val="000000"/>
                <w:sz w:val="22"/>
                <w:szCs w:val="22"/>
              </w:rPr>
            </w:pPr>
            <w:hyperlink r:id="rId139">
              <w:r w:rsidDel="00000000" w:rsidR="00000000" w:rsidRPr="00000000">
                <w:rPr>
                  <w:rFonts w:ascii="Arial" w:cs="Arial" w:eastAsia="Arial" w:hAnsi="Arial"/>
                  <w:b w:val="0"/>
                  <w:color w:val="0000ff"/>
                  <w:sz w:val="22"/>
                  <w:szCs w:val="22"/>
                  <w:u w:val="single"/>
                  <w:rtl w:val="0"/>
                </w:rPr>
                <w:t xml:space="preserve">https://dapre.presidencia.gov.co/dapre/DocumentosPresupuesto/DAPRE-Plan-Anual-Adquisiciones-2022.pdf</w:t>
              </w:r>
            </w:hyperlink>
            <w:r w:rsidDel="00000000" w:rsidR="00000000" w:rsidRPr="00000000">
              <w:rPr>
                <w:rtl w:val="0"/>
              </w:rPr>
            </w:r>
          </w:p>
          <w:p w:rsidR="00000000" w:rsidDel="00000000" w:rsidP="00000000" w:rsidRDefault="00000000" w:rsidRPr="00000000" w14:paraId="00000414">
            <w:pPr>
              <w:widowControl w:val="0"/>
              <w:spacing w:after="120" w:lineRule="auto"/>
              <w:jc w:val="both"/>
              <w:rPr>
                <w:rFonts w:ascii="Arial" w:cs="Arial" w:eastAsia="Arial" w:hAnsi="Arial"/>
                <w:b w:val="0"/>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5">
            <w:pPr>
              <w:jc w:val="both"/>
              <w:rPr>
                <w:rFonts w:ascii="Arial" w:cs="Arial" w:eastAsia="Arial" w:hAnsi="Arial"/>
                <w:b w:val="0"/>
                <w:color w:val="000000"/>
                <w:sz w:val="22"/>
                <w:szCs w:val="22"/>
                <w:highlight w:val="white"/>
              </w:rPr>
            </w:pPr>
            <w:r w:rsidDel="00000000" w:rsidR="00000000" w:rsidRPr="00000000">
              <w:rPr>
                <w:rFonts w:ascii="Arial" w:cs="Arial" w:eastAsia="Arial" w:hAnsi="Arial"/>
                <w:b w:val="0"/>
                <w:color w:val="000000"/>
                <w:sz w:val="22"/>
                <w:szCs w:val="22"/>
                <w:highlight w:val="white"/>
                <w:rtl w:val="0"/>
              </w:rPr>
              <w:t xml:space="preserve">Demanda</w:t>
            </w:r>
          </w:p>
        </w:tc>
        <w:tc>
          <w:tcPr>
            <w:shd w:fill="auto" w:val="clear"/>
            <w:tcMar>
              <w:top w:w="100.0" w:type="dxa"/>
              <w:left w:w="100.0" w:type="dxa"/>
              <w:bottom w:w="100.0" w:type="dxa"/>
              <w:right w:w="100.0" w:type="dxa"/>
            </w:tcMar>
          </w:tcPr>
          <w:p w:rsidR="00000000" w:rsidDel="00000000" w:rsidP="00000000" w:rsidRDefault="00000000" w:rsidRPr="00000000" w14:paraId="00000416">
            <w:pPr>
              <w:jc w:val="both"/>
              <w:rPr>
                <w:rFonts w:ascii="Arial" w:cs="Arial" w:eastAsia="Arial" w:hAnsi="Arial"/>
                <w:b w:val="0"/>
                <w:color w:val="000000"/>
                <w:sz w:val="22"/>
                <w:szCs w:val="22"/>
                <w:highlight w:val="white"/>
              </w:rPr>
            </w:pPr>
            <w:r w:rsidDel="00000000" w:rsidR="00000000" w:rsidRPr="00000000">
              <w:rPr>
                <w:rFonts w:ascii="Arial" w:cs="Arial" w:eastAsia="Arial" w:hAnsi="Arial"/>
                <w:b w:val="0"/>
                <w:color w:val="000000"/>
                <w:sz w:val="22"/>
                <w:szCs w:val="22"/>
                <w:rtl w:val="0"/>
              </w:rPr>
              <w:t xml:space="preserve">Peiro, A. (2015). </w:t>
            </w:r>
            <w:r w:rsidDel="00000000" w:rsidR="00000000" w:rsidRPr="00000000">
              <w:rPr>
                <w:rFonts w:ascii="Arial" w:cs="Arial" w:eastAsia="Arial" w:hAnsi="Arial"/>
                <w:b w:val="0"/>
                <w:i w:val="1"/>
                <w:color w:val="000000"/>
                <w:sz w:val="22"/>
                <w:szCs w:val="22"/>
                <w:rtl w:val="0"/>
              </w:rPr>
              <w:t xml:space="preserve">Demanda</w:t>
            </w:r>
            <w:r w:rsidDel="00000000" w:rsidR="00000000" w:rsidRPr="00000000">
              <w:rPr>
                <w:rFonts w:ascii="Arial" w:cs="Arial" w:eastAsia="Arial" w:hAnsi="Arial"/>
                <w:b w:val="0"/>
                <w:color w:val="000000"/>
                <w:sz w:val="22"/>
                <w:szCs w:val="22"/>
                <w:rtl w:val="0"/>
              </w:rPr>
              <w:t xml:space="preserve">. Economipedia.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7">
            <w:pPr>
              <w:widowControl w:val="0"/>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Página web</w:t>
            </w:r>
          </w:p>
        </w:tc>
        <w:tc>
          <w:tcPr>
            <w:shd w:fill="auto" w:val="clear"/>
            <w:tcMar>
              <w:top w:w="100.0" w:type="dxa"/>
              <w:left w:w="100.0" w:type="dxa"/>
              <w:bottom w:w="100.0" w:type="dxa"/>
              <w:right w:w="100.0" w:type="dxa"/>
            </w:tcMar>
          </w:tcPr>
          <w:p w:rsidR="00000000" w:rsidDel="00000000" w:rsidP="00000000" w:rsidRDefault="00000000" w:rsidRPr="00000000" w14:paraId="00000418">
            <w:pPr>
              <w:widowControl w:val="0"/>
              <w:spacing w:after="120" w:lineRule="auto"/>
              <w:jc w:val="both"/>
              <w:rPr>
                <w:rFonts w:ascii="Arial" w:cs="Arial" w:eastAsia="Arial" w:hAnsi="Arial"/>
                <w:b w:val="0"/>
                <w:color w:val="000000"/>
                <w:sz w:val="22"/>
                <w:szCs w:val="22"/>
              </w:rPr>
            </w:pPr>
            <w:hyperlink r:id="rId140">
              <w:r w:rsidDel="00000000" w:rsidR="00000000" w:rsidRPr="00000000">
                <w:rPr>
                  <w:rFonts w:ascii="Arial" w:cs="Arial" w:eastAsia="Arial" w:hAnsi="Arial"/>
                  <w:b w:val="0"/>
                  <w:color w:val="0000ff"/>
                  <w:sz w:val="22"/>
                  <w:szCs w:val="22"/>
                  <w:u w:val="single"/>
                  <w:rtl w:val="0"/>
                </w:rPr>
                <w:t xml:space="preserve">https://economipedia.com/definiciones/demanda.html</w:t>
              </w:r>
            </w:hyperlink>
            <w:r w:rsidDel="00000000" w:rsidR="00000000" w:rsidRPr="00000000">
              <w:rPr>
                <w:rtl w:val="0"/>
              </w:rPr>
            </w:r>
          </w:p>
          <w:p w:rsidR="00000000" w:rsidDel="00000000" w:rsidP="00000000" w:rsidRDefault="00000000" w:rsidRPr="00000000" w14:paraId="00000419">
            <w:pPr>
              <w:widowControl w:val="0"/>
              <w:spacing w:after="120" w:lineRule="auto"/>
              <w:jc w:val="both"/>
              <w:rPr>
                <w:rFonts w:ascii="Arial" w:cs="Arial" w:eastAsia="Arial" w:hAnsi="Arial"/>
                <w:b w:val="0"/>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A">
            <w:pPr>
              <w:jc w:val="both"/>
              <w:rPr>
                <w:rFonts w:ascii="Arial" w:cs="Arial" w:eastAsia="Arial" w:hAnsi="Arial"/>
                <w:b w:val="0"/>
                <w:color w:val="000000"/>
                <w:sz w:val="22"/>
                <w:szCs w:val="22"/>
                <w:highlight w:val="white"/>
              </w:rPr>
            </w:pPr>
            <w:r w:rsidDel="00000000" w:rsidR="00000000" w:rsidRPr="00000000">
              <w:rPr>
                <w:rFonts w:ascii="Arial" w:cs="Arial" w:eastAsia="Arial" w:hAnsi="Arial"/>
                <w:b w:val="0"/>
                <w:color w:val="000000"/>
                <w:sz w:val="22"/>
                <w:szCs w:val="22"/>
                <w:highlight w:val="white"/>
                <w:rtl w:val="0"/>
              </w:rPr>
              <w:t xml:space="preserve">Cadena de suministro</w:t>
            </w:r>
          </w:p>
        </w:tc>
        <w:tc>
          <w:tcPr>
            <w:shd w:fill="auto" w:val="clear"/>
            <w:tcMar>
              <w:top w:w="100.0" w:type="dxa"/>
              <w:left w:w="100.0" w:type="dxa"/>
              <w:bottom w:w="100.0" w:type="dxa"/>
              <w:right w:w="100.0" w:type="dxa"/>
            </w:tcMar>
          </w:tcPr>
          <w:p w:rsidR="00000000" w:rsidDel="00000000" w:rsidP="00000000" w:rsidRDefault="00000000" w:rsidRPr="00000000" w14:paraId="0000041B">
            <w:pPr>
              <w:jc w:val="both"/>
              <w:rPr>
                <w:rFonts w:ascii="Arial" w:cs="Arial" w:eastAsia="Arial" w:hAnsi="Arial"/>
                <w:b w:val="0"/>
                <w:color w:val="000000"/>
                <w:sz w:val="22"/>
                <w:szCs w:val="22"/>
                <w:highlight w:val="white"/>
              </w:rPr>
            </w:pPr>
            <w:r w:rsidDel="00000000" w:rsidR="00000000" w:rsidRPr="00000000">
              <w:rPr>
                <w:rFonts w:ascii="Arial" w:cs="Arial" w:eastAsia="Arial" w:hAnsi="Arial"/>
                <w:b w:val="0"/>
                <w:color w:val="000000"/>
                <w:sz w:val="22"/>
                <w:szCs w:val="22"/>
                <w:rtl w:val="0"/>
              </w:rPr>
              <w:t xml:space="preserve">Westreicher, G. (2020). </w:t>
            </w:r>
            <w:r w:rsidDel="00000000" w:rsidR="00000000" w:rsidRPr="00000000">
              <w:rPr>
                <w:rFonts w:ascii="Arial" w:cs="Arial" w:eastAsia="Arial" w:hAnsi="Arial"/>
                <w:b w:val="0"/>
                <w:i w:val="1"/>
                <w:color w:val="000000"/>
                <w:sz w:val="22"/>
                <w:szCs w:val="22"/>
                <w:rtl w:val="0"/>
              </w:rPr>
              <w:t xml:space="preserve">Suministro</w:t>
            </w:r>
            <w:r w:rsidDel="00000000" w:rsidR="00000000" w:rsidRPr="00000000">
              <w:rPr>
                <w:rFonts w:ascii="Arial" w:cs="Arial" w:eastAsia="Arial" w:hAnsi="Arial"/>
                <w:b w:val="0"/>
                <w:color w:val="000000"/>
                <w:sz w:val="22"/>
                <w:szCs w:val="22"/>
                <w:rtl w:val="0"/>
              </w:rPr>
              <w:t xml:space="preserve">. Economipedia.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C">
            <w:pPr>
              <w:widowControl w:val="0"/>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Página web</w:t>
            </w:r>
          </w:p>
        </w:tc>
        <w:tc>
          <w:tcPr>
            <w:shd w:fill="auto" w:val="clear"/>
            <w:tcMar>
              <w:top w:w="100.0" w:type="dxa"/>
              <w:left w:w="100.0" w:type="dxa"/>
              <w:bottom w:w="100.0" w:type="dxa"/>
              <w:right w:w="100.0" w:type="dxa"/>
            </w:tcMar>
          </w:tcPr>
          <w:p w:rsidR="00000000" w:rsidDel="00000000" w:rsidP="00000000" w:rsidRDefault="00000000" w:rsidRPr="00000000" w14:paraId="0000041D">
            <w:pPr>
              <w:widowControl w:val="0"/>
              <w:spacing w:after="120" w:lineRule="auto"/>
              <w:jc w:val="both"/>
              <w:rPr>
                <w:rFonts w:ascii="Arial" w:cs="Arial" w:eastAsia="Arial" w:hAnsi="Arial"/>
                <w:b w:val="0"/>
                <w:color w:val="000000"/>
                <w:sz w:val="22"/>
                <w:szCs w:val="22"/>
              </w:rPr>
            </w:pPr>
            <w:hyperlink r:id="rId141">
              <w:r w:rsidDel="00000000" w:rsidR="00000000" w:rsidRPr="00000000">
                <w:rPr>
                  <w:rFonts w:ascii="Arial" w:cs="Arial" w:eastAsia="Arial" w:hAnsi="Arial"/>
                  <w:b w:val="0"/>
                  <w:color w:val="0000ff"/>
                  <w:sz w:val="22"/>
                  <w:szCs w:val="22"/>
                  <w:u w:val="single"/>
                  <w:rtl w:val="0"/>
                </w:rPr>
                <w:t xml:space="preserve">https://economipedia.com/definiciones/suministro.html</w:t>
              </w:r>
            </w:hyperlink>
            <w:r w:rsidDel="00000000" w:rsidR="00000000" w:rsidRPr="00000000">
              <w:rPr>
                <w:rtl w:val="0"/>
              </w:rPr>
            </w:r>
          </w:p>
          <w:p w:rsidR="00000000" w:rsidDel="00000000" w:rsidP="00000000" w:rsidRDefault="00000000" w:rsidRPr="00000000" w14:paraId="0000041E">
            <w:pPr>
              <w:widowControl w:val="0"/>
              <w:spacing w:after="120" w:lineRule="auto"/>
              <w:jc w:val="both"/>
              <w:rPr>
                <w:rFonts w:ascii="Arial" w:cs="Arial" w:eastAsia="Arial" w:hAnsi="Arial"/>
                <w:b w:val="0"/>
                <w:color w:val="000000"/>
                <w:sz w:val="22"/>
                <w:szCs w:val="22"/>
              </w:rPr>
            </w:pPr>
            <w:r w:rsidDel="00000000" w:rsidR="00000000" w:rsidRPr="00000000">
              <w:rPr>
                <w:rtl w:val="0"/>
              </w:rPr>
            </w:r>
          </w:p>
        </w:tc>
      </w:tr>
    </w:tbl>
    <w:p w:rsidR="00000000" w:rsidDel="00000000" w:rsidP="00000000" w:rsidRDefault="00000000" w:rsidRPr="00000000" w14:paraId="0000041F">
      <w:pPr>
        <w:tabs>
          <w:tab w:val="left" w:pos="14459"/>
        </w:tabs>
        <w:spacing w:after="120" w:lineRule="auto"/>
        <w:ind w:right="391"/>
        <w:rPr>
          <w:rFonts w:ascii="Arial" w:cs="Arial" w:eastAsia="Arial" w:hAnsi="Arial"/>
          <w:color w:val="7f7f7f"/>
          <w:sz w:val="22"/>
          <w:szCs w:val="22"/>
        </w:rPr>
      </w:pPr>
      <w:r w:rsidDel="00000000" w:rsidR="00000000" w:rsidRPr="00000000">
        <w:rPr>
          <w:rtl w:val="0"/>
        </w:rPr>
      </w:r>
    </w:p>
    <w:tbl>
      <w:tblPr>
        <w:tblStyle w:val="Table97"/>
        <w:tblW w:w="155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10"/>
        <w:tblGridChange w:id="0">
          <w:tblGrid>
            <w:gridCol w:w="15510"/>
          </w:tblGrid>
        </w:tblGridChange>
      </w:tblGrid>
      <w:tr>
        <w:trPr>
          <w:cantSplit w:val="0"/>
          <w:tblHeader w:val="0"/>
        </w:trPr>
        <w:tc>
          <w:tcPr>
            <w:shd w:fill="8db3e2" w:val="clear"/>
          </w:tcPr>
          <w:p w:rsidR="00000000" w:rsidDel="00000000" w:rsidP="00000000" w:rsidRDefault="00000000" w:rsidRPr="00000000" w14:paraId="00000420">
            <w:pPr>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p w:rsidR="00000000" w:rsidDel="00000000" w:rsidP="00000000" w:rsidRDefault="00000000" w:rsidRPr="00000000" w14:paraId="00000421">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 continuación, encontrará una recopilación de definiciones o explicaciones a propósito del tema trabajado.</w:t>
            </w:r>
          </w:p>
        </w:tc>
      </w:tr>
    </w:tbl>
    <w:p w:rsidR="00000000" w:rsidDel="00000000" w:rsidP="00000000" w:rsidRDefault="00000000" w:rsidRPr="00000000" w14:paraId="0000042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3">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GLOSARIO</w:t>
      </w:r>
    </w:p>
    <w:tbl>
      <w:tblPr>
        <w:tblStyle w:val="Table98"/>
        <w:tblW w:w="156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6"/>
        <w:gridCol w:w="13494"/>
        <w:tblGridChange w:id="0">
          <w:tblGrid>
            <w:gridCol w:w="2186"/>
            <w:gridCol w:w="13494"/>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24">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25">
            <w:pPr>
              <w:keepNext w:val="1"/>
              <w:keepLines w:val="1"/>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Glosario</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6">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Abastecimiento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7">
            <w:pPr>
              <w:keepNext w:val="1"/>
              <w:keepLines w:val="1"/>
              <w:pBdr>
                <w:top w:space="0" w:sz="0" w:val="nil"/>
                <w:left w:space="0" w:sz="0" w:val="nil"/>
                <w:bottom w:space="0" w:sz="0" w:val="nil"/>
                <w:right w:space="0" w:sz="0" w:val="nil"/>
                <w:between w:space="0" w:sz="0" w:val="nil"/>
              </w:pBdr>
              <w:spacing w:after="60" w:lineRule="auto"/>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S</w:t>
            </w:r>
            <w:r w:rsidDel="00000000" w:rsidR="00000000" w:rsidRPr="00000000">
              <w:rPr>
                <w:rFonts w:ascii="Arial" w:cs="Arial" w:eastAsia="Arial" w:hAnsi="Arial"/>
                <w:b w:val="0"/>
                <w:color w:val="000000"/>
                <w:sz w:val="22"/>
                <w:szCs w:val="22"/>
                <w:rtl w:val="0"/>
              </w:rPr>
              <w:t xml:space="preserve">e conoce como abastecimiento al proceso mediante el cual los proveedores facilitan medios al resto de grupos económicos o individuos, los cuales consiguen un determinado nivel de satisfacción o utilidad. (Galán, 2021).</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8">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C</w:t>
            </w:r>
            <w:r w:rsidDel="00000000" w:rsidR="00000000" w:rsidRPr="00000000">
              <w:rPr>
                <w:rFonts w:ascii="Arial" w:cs="Arial" w:eastAsia="Arial" w:hAnsi="Arial"/>
                <w:b w:val="0"/>
                <w:color w:val="000000"/>
                <w:sz w:val="22"/>
                <w:szCs w:val="22"/>
                <w:rtl w:val="0"/>
              </w:rPr>
              <w:t xml:space="preserve">adenas de distribución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9">
            <w:pPr>
              <w:keepNext w:val="1"/>
              <w:keepLines w:val="1"/>
              <w:pBdr>
                <w:top w:space="0" w:sz="0" w:val="nil"/>
                <w:left w:space="0" w:sz="0" w:val="nil"/>
                <w:bottom w:space="0" w:sz="0" w:val="nil"/>
                <w:right w:space="0" w:sz="0" w:val="nil"/>
                <w:between w:space="0" w:sz="0" w:val="nil"/>
              </w:pBdr>
              <w:spacing w:after="60" w:lineRule="auto"/>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La</w:t>
            </w:r>
            <w:r w:rsidDel="00000000" w:rsidR="00000000" w:rsidRPr="00000000">
              <w:rPr>
                <w:rFonts w:ascii="Arial" w:cs="Arial" w:eastAsia="Arial" w:hAnsi="Arial"/>
                <w:b w:val="0"/>
                <w:color w:val="000000"/>
                <w:sz w:val="22"/>
                <w:szCs w:val="22"/>
                <w:rtl w:val="0"/>
              </w:rPr>
              <w:t xml:space="preserve"> definición más sencilla que se puede hacer de este concepto es que se trata de todos los procesos que se realizan a partir del momento en el cual un producto ha sido fabricado, y hasta el momento en el que llega a las manos de los clientes.</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A">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Cadena de suministro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B">
            <w:pPr>
              <w:keepNext w:val="1"/>
              <w:keepLines w:val="1"/>
              <w:pBdr>
                <w:top w:space="0" w:sz="0" w:val="nil"/>
                <w:left w:space="0" w:sz="0" w:val="nil"/>
                <w:bottom w:space="0" w:sz="0" w:val="nil"/>
                <w:right w:space="0" w:sz="0" w:val="nil"/>
                <w:between w:space="0" w:sz="0" w:val="nil"/>
              </w:pBdr>
              <w:spacing w:after="60" w:lineRule="auto"/>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U</w:t>
            </w:r>
            <w:r w:rsidDel="00000000" w:rsidR="00000000" w:rsidRPr="00000000">
              <w:rPr>
                <w:rFonts w:ascii="Arial" w:cs="Arial" w:eastAsia="Arial" w:hAnsi="Arial"/>
                <w:b w:val="0"/>
                <w:color w:val="000000"/>
                <w:sz w:val="22"/>
                <w:szCs w:val="22"/>
                <w:rtl w:val="0"/>
              </w:rPr>
              <w:t xml:space="preserve">na cadena de suministro es el conjunto de actividades, instalaciones y medios de distribución necesarios para llevar a cabo el proceso de venta de un producto en su totalidad. Esto es, desde la búsqueda de materias primas y su posterior transformación hasta la fabricación, transporte y entrega al consumidor final. (Westreicher, 2020).</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C">
            <w:pPr>
              <w:widowControl w:val="0"/>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Cadena logística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D">
            <w:pPr>
              <w:keepNext w:val="1"/>
              <w:keepLines w:val="1"/>
              <w:spacing w:after="6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cadena logística comprende la organización y coordinación de todos los movimientos de mercancía, el almacenamiento y la gestión de ubicaciones en almacenes, centros de producción y distribución, así como la sincronización entre operativas de transporte interno y externo de productos.</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E">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Canales de distribución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F">
            <w:pPr>
              <w:keepNext w:val="1"/>
              <w:keepLines w:val="1"/>
              <w:pBdr>
                <w:top w:space="0" w:sz="0" w:val="nil"/>
                <w:left w:space="0" w:sz="0" w:val="nil"/>
                <w:bottom w:space="0" w:sz="0" w:val="nil"/>
                <w:right w:space="0" w:sz="0" w:val="nil"/>
                <w:between w:space="0" w:sz="0" w:val="nil"/>
              </w:pBdr>
              <w:spacing w:after="60" w:lineRule="auto"/>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L</w:t>
            </w:r>
            <w:r w:rsidDel="00000000" w:rsidR="00000000" w:rsidRPr="00000000">
              <w:rPr>
                <w:rFonts w:ascii="Arial" w:cs="Arial" w:eastAsia="Arial" w:hAnsi="Arial"/>
                <w:b w:val="0"/>
                <w:color w:val="000000"/>
                <w:sz w:val="22"/>
                <w:szCs w:val="22"/>
                <w:rtl w:val="0"/>
              </w:rPr>
              <w:t xml:space="preserve">os canales de distribución están definidos por las diferentes fases o etapas por las que un producto pasa, de modo que su propiedad va pasando de unas manos a otras: desde el fabricante al consumidor o usuario final. (Galán, 2021)</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0">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Demanda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1">
            <w:pPr>
              <w:keepNext w:val="1"/>
              <w:keepLines w:val="1"/>
              <w:pBdr>
                <w:top w:space="0" w:sz="0" w:val="nil"/>
                <w:left w:space="0" w:sz="0" w:val="nil"/>
                <w:bottom w:space="0" w:sz="0" w:val="nil"/>
                <w:right w:space="0" w:sz="0" w:val="nil"/>
                <w:between w:space="0" w:sz="0" w:val="nil"/>
              </w:pBdr>
              <w:spacing w:after="60" w:lineRule="auto"/>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L</w:t>
            </w:r>
            <w:r w:rsidDel="00000000" w:rsidR="00000000" w:rsidRPr="00000000">
              <w:rPr>
                <w:rFonts w:ascii="Arial" w:cs="Arial" w:eastAsia="Arial" w:hAnsi="Arial"/>
                <w:b w:val="0"/>
                <w:color w:val="000000"/>
                <w:sz w:val="22"/>
                <w:szCs w:val="22"/>
                <w:rtl w:val="0"/>
              </w:rPr>
              <w:t xml:space="preserve">a demanda es la solicitud para adquirir algo. En </w:t>
            </w:r>
            <w:hyperlink r:id="rId142">
              <w:r w:rsidDel="00000000" w:rsidR="00000000" w:rsidRPr="00000000">
                <w:rPr>
                  <w:rFonts w:ascii="Arial" w:cs="Arial" w:eastAsia="Arial" w:hAnsi="Arial"/>
                  <w:b w:val="0"/>
                  <w:color w:val="000000"/>
                  <w:sz w:val="22"/>
                  <w:szCs w:val="22"/>
                  <w:rtl w:val="0"/>
                </w:rPr>
                <w:t xml:space="preserve">economía</w:t>
              </w:r>
            </w:hyperlink>
            <w:r w:rsidDel="00000000" w:rsidR="00000000" w:rsidRPr="00000000">
              <w:rPr>
                <w:rFonts w:ascii="Arial" w:cs="Arial" w:eastAsia="Arial" w:hAnsi="Arial"/>
                <w:b w:val="0"/>
                <w:color w:val="000000"/>
                <w:sz w:val="22"/>
                <w:szCs w:val="22"/>
                <w:rtl w:val="0"/>
              </w:rPr>
              <w:t xml:space="preserve">, la demanda es la cantidad total de un bien o servicio que la gente desea adquirir. (Peiro, 2015).</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2">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Gestión de inventarios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3">
            <w:pPr>
              <w:keepNext w:val="1"/>
              <w:keepLines w:val="1"/>
              <w:pBdr>
                <w:top w:space="0" w:sz="0" w:val="nil"/>
                <w:left w:space="0" w:sz="0" w:val="nil"/>
                <w:bottom w:space="0" w:sz="0" w:val="nil"/>
                <w:right w:space="0" w:sz="0" w:val="nil"/>
                <w:between w:space="0" w:sz="0" w:val="nil"/>
              </w:pBdr>
              <w:spacing w:after="60" w:lineRule="auto"/>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L</w:t>
            </w:r>
            <w:r w:rsidDel="00000000" w:rsidR="00000000" w:rsidRPr="00000000">
              <w:rPr>
                <w:rFonts w:ascii="Arial" w:cs="Arial" w:eastAsia="Arial" w:hAnsi="Arial"/>
                <w:b w:val="0"/>
                <w:color w:val="000000"/>
                <w:sz w:val="22"/>
                <w:szCs w:val="22"/>
                <w:rtl w:val="0"/>
              </w:rPr>
              <w:t xml:space="preserve">a gestión de inventarios es la administración respecto al ingreso y salida de insumos, productos terminados o semiterminados, bienes auxiliares y herramientas que posee una empresa. (Westreicher, 2020).</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4">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Inventario final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5">
            <w:pPr>
              <w:keepNext w:val="1"/>
              <w:keepLines w:val="1"/>
              <w:pBdr>
                <w:top w:space="0" w:sz="0" w:val="nil"/>
                <w:left w:space="0" w:sz="0" w:val="nil"/>
                <w:bottom w:space="0" w:sz="0" w:val="nil"/>
                <w:right w:space="0" w:sz="0" w:val="nil"/>
                <w:between w:space="0" w:sz="0" w:val="nil"/>
              </w:pBdr>
              <w:spacing w:after="60" w:lineRule="auto"/>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E</w:t>
            </w:r>
            <w:r w:rsidDel="00000000" w:rsidR="00000000" w:rsidRPr="00000000">
              <w:rPr>
                <w:rFonts w:ascii="Arial" w:cs="Arial" w:eastAsia="Arial" w:hAnsi="Arial"/>
                <w:b w:val="0"/>
                <w:color w:val="000000"/>
                <w:sz w:val="22"/>
                <w:szCs w:val="22"/>
                <w:rtl w:val="0"/>
              </w:rPr>
              <w:t xml:space="preserve">l inventario final es aquel que se registra al terminar un ejercicio contable, previo control de entradas y salidas de existencias. (Llamas, Economipedia, 2020).</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6">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Inventario inicial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7">
            <w:pPr>
              <w:keepNext w:val="1"/>
              <w:keepLines w:val="1"/>
              <w:pBdr>
                <w:top w:space="0" w:sz="0" w:val="nil"/>
                <w:left w:space="0" w:sz="0" w:val="nil"/>
                <w:bottom w:space="0" w:sz="0" w:val="nil"/>
                <w:right w:space="0" w:sz="0" w:val="nil"/>
                <w:between w:space="0" w:sz="0" w:val="nil"/>
              </w:pBdr>
              <w:spacing w:after="60" w:lineRule="auto"/>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E</w:t>
            </w:r>
            <w:r w:rsidDel="00000000" w:rsidR="00000000" w:rsidRPr="00000000">
              <w:rPr>
                <w:rFonts w:ascii="Arial" w:cs="Arial" w:eastAsia="Arial" w:hAnsi="Arial"/>
                <w:b w:val="0"/>
                <w:color w:val="000000"/>
                <w:sz w:val="22"/>
                <w:szCs w:val="22"/>
                <w:rtl w:val="0"/>
              </w:rPr>
              <w:t xml:space="preserve">l inventario inicial es aquel que se registra al comienzo de un ejercicio contable, previo cálculo de variaciones de este al final del ejercicio anterior. (Llamas, 2020).</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8">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Orden de compra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9">
            <w:pPr>
              <w:keepNext w:val="1"/>
              <w:keepLines w:val="1"/>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U</w:t>
            </w:r>
            <w:r w:rsidDel="00000000" w:rsidR="00000000" w:rsidRPr="00000000">
              <w:rPr>
                <w:rFonts w:ascii="Arial" w:cs="Arial" w:eastAsia="Arial" w:hAnsi="Arial"/>
                <w:b w:val="0"/>
                <w:color w:val="000000"/>
                <w:sz w:val="22"/>
                <w:szCs w:val="22"/>
                <w:rtl w:val="0"/>
              </w:rPr>
              <w:t xml:space="preserve">na orden de compra, también llamada orden de pedido o nota de pedido, es un documento mediante el cual el comprador solicita mercancías al vendedor. (Rus, 2020).</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A">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Regulación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B">
            <w:pPr>
              <w:keepNext w:val="1"/>
              <w:keepLines w:val="1"/>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L</w:t>
            </w:r>
            <w:r w:rsidDel="00000000" w:rsidR="00000000" w:rsidRPr="00000000">
              <w:rPr>
                <w:rFonts w:ascii="Arial" w:cs="Arial" w:eastAsia="Arial" w:hAnsi="Arial"/>
                <w:b w:val="0"/>
                <w:color w:val="000000"/>
                <w:sz w:val="22"/>
                <w:szCs w:val="22"/>
                <w:rtl w:val="0"/>
              </w:rPr>
              <w:t xml:space="preserve">a regulación consiste en establecer normas o leyes para disponer un determinado orden en un ámbito jurídico concreto. Esto por parte del Estado, a través del ejercicio de la legislación. (Trujillo, 2022).</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C">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Sistema de inventario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D">
            <w:pPr>
              <w:keepNext w:val="1"/>
              <w:keepLines w:val="1"/>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E</w:t>
            </w:r>
            <w:r w:rsidDel="00000000" w:rsidR="00000000" w:rsidRPr="00000000">
              <w:rPr>
                <w:rFonts w:ascii="Arial" w:cs="Arial" w:eastAsia="Arial" w:hAnsi="Arial"/>
                <w:b w:val="0"/>
                <w:color w:val="000000"/>
                <w:sz w:val="22"/>
                <w:szCs w:val="22"/>
                <w:rtl w:val="0"/>
              </w:rPr>
              <w:t xml:space="preserve">l sistema de inventarios es el grupo de reglas y procesos que implementa una empresa para planificar y supervisar las mercancías y los materiales de los que dispone. (Westreicher, 2020).</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E">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Valoración de inventario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F">
            <w:pPr>
              <w:keepNext w:val="1"/>
              <w:keepLines w:val="1"/>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Son técnicas aplicadas para valorar las unidades en almacén en términos monetarios. Esta valoración es especialmente útil cuando las unidades se van adquiriendo a distintos precios. (Marco, 2020).</w:t>
            </w:r>
          </w:p>
        </w:tc>
      </w:tr>
    </w:tbl>
    <w:p w:rsidR="00000000" w:rsidDel="00000000" w:rsidP="00000000" w:rsidRDefault="00000000" w:rsidRPr="00000000" w14:paraId="00000440">
      <w:pPr>
        <w:tabs>
          <w:tab w:val="left" w:pos="14459"/>
        </w:tabs>
        <w:spacing w:after="120" w:lineRule="auto"/>
        <w:ind w:right="391"/>
        <w:rPr>
          <w:rFonts w:ascii="Arial" w:cs="Arial" w:eastAsia="Arial" w:hAnsi="Arial"/>
          <w:color w:val="7f7f7f"/>
          <w:sz w:val="22"/>
          <w:szCs w:val="22"/>
        </w:rPr>
      </w:pPr>
      <w:r w:rsidDel="00000000" w:rsidR="00000000" w:rsidRPr="00000000">
        <w:rPr>
          <w:rtl w:val="0"/>
        </w:rPr>
      </w:r>
    </w:p>
    <w:tbl>
      <w:tblPr>
        <w:tblStyle w:val="Table99"/>
        <w:tblW w:w="15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30"/>
        <w:tblGridChange w:id="0">
          <w:tblGrid>
            <w:gridCol w:w="15630"/>
          </w:tblGrid>
        </w:tblGridChange>
      </w:tblGrid>
      <w:tr>
        <w:trPr>
          <w:cantSplit w:val="0"/>
          <w:tblHeader w:val="0"/>
        </w:trPr>
        <w:tc>
          <w:tcPr>
            <w:shd w:fill="8db3e2" w:val="clear"/>
          </w:tcPr>
          <w:p w:rsidR="00000000" w:rsidDel="00000000" w:rsidP="00000000" w:rsidRDefault="00000000" w:rsidRPr="00000000" w14:paraId="00000441">
            <w:pPr>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p w:rsidR="00000000" w:rsidDel="00000000" w:rsidP="00000000" w:rsidRDefault="00000000" w:rsidRPr="00000000" w14:paraId="00000442">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 olvide revisar los referentes bibliográficos.</w:t>
            </w:r>
          </w:p>
        </w:tc>
      </w:tr>
    </w:tbl>
    <w:p w:rsidR="00000000" w:rsidDel="00000000" w:rsidP="00000000" w:rsidRDefault="00000000" w:rsidRPr="00000000" w14:paraId="0000044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4">
      <w:pPr>
        <w:spacing w:after="120" w:lineRule="auto"/>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REFERENTES BIBLIOGRÁFICOS</w:t>
      </w:r>
      <w:r w:rsidDel="00000000" w:rsidR="00000000" w:rsidRPr="00000000">
        <w:rPr>
          <w:rtl w:val="0"/>
        </w:rPr>
      </w:r>
    </w:p>
    <w:tbl>
      <w:tblPr>
        <w:tblStyle w:val="Table100"/>
        <w:tblW w:w="1513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600"/>
      </w:tblPr>
      <w:tblGrid>
        <w:gridCol w:w="1245"/>
        <w:gridCol w:w="13890"/>
        <w:tblGridChange w:id="0">
          <w:tblGrid>
            <w:gridCol w:w="1245"/>
            <w:gridCol w:w="13890"/>
          </w:tblGrid>
        </w:tblGridChange>
      </w:tblGrid>
      <w:tr>
        <w:trPr>
          <w:cantSplit w:val="0"/>
          <w:trHeight w:val="660" w:hRule="atLeast"/>
          <w:tblHeader w:val="0"/>
        </w:trPr>
        <w:tc>
          <w:tcPr>
            <w:shd w:fill="95b3d7" w:val="clear"/>
          </w:tcPr>
          <w:p w:rsidR="00000000" w:rsidDel="00000000" w:rsidP="00000000" w:rsidRDefault="00000000" w:rsidRPr="00000000" w14:paraId="00000445">
            <w:pPr>
              <w:spacing w:after="120" w:befor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95b3d7" w:val="clear"/>
          </w:tcPr>
          <w:p w:rsidR="00000000" w:rsidDel="00000000" w:rsidP="00000000" w:rsidRDefault="00000000" w:rsidRPr="00000000" w14:paraId="00000446">
            <w:pPr>
              <w:spacing w:after="120" w:befor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Bibliografía</w:t>
            </w:r>
          </w:p>
        </w:tc>
      </w:tr>
      <w:tr>
        <w:trPr>
          <w:cantSplit w:val="0"/>
          <w:trHeight w:val="660" w:hRule="atLeast"/>
          <w:tblHeader w:val="0"/>
        </w:trPr>
        <w:tc>
          <w:tcPr/>
          <w:p w:rsidR="00000000" w:rsidDel="00000000" w:rsidP="00000000" w:rsidRDefault="00000000" w:rsidRPr="00000000" w14:paraId="00000447">
            <w:pPr>
              <w:spacing w:after="120" w:befor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Libro</w:t>
            </w:r>
          </w:p>
        </w:tc>
        <w:tc>
          <w:tcPr/>
          <w:p w:rsidR="00000000" w:rsidDel="00000000" w:rsidP="00000000" w:rsidRDefault="00000000" w:rsidRPr="00000000" w14:paraId="00000448">
            <w:pPr>
              <w:widowControl w:val="0"/>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Arenal Laza, C. (2022). Gestión de Proveedores. MF1004. 1. Editorial Tutor Formación. </w:t>
            </w:r>
            <w:hyperlink r:id="rId143">
              <w:r w:rsidDel="00000000" w:rsidR="00000000" w:rsidRPr="00000000">
                <w:rPr>
                  <w:rFonts w:ascii="Arial" w:cs="Arial" w:eastAsia="Arial" w:hAnsi="Arial"/>
                  <w:color w:val="0000ff"/>
                  <w:sz w:val="22"/>
                  <w:szCs w:val="22"/>
                  <w:highlight w:val="white"/>
                  <w:u w:val="single"/>
                  <w:rtl w:val="0"/>
                </w:rPr>
                <w:t xml:space="preserve">https://elibro-net.bdigital.sena.edu.co/es/lc/senavirtual/titulos/215982</w:t>
              </w:r>
            </w:hyperlink>
            <w:r w:rsidDel="00000000" w:rsidR="00000000" w:rsidRPr="00000000">
              <w:rPr>
                <w:rtl w:val="0"/>
              </w:rPr>
            </w:r>
          </w:p>
          <w:p w:rsidR="00000000" w:rsidDel="00000000" w:rsidP="00000000" w:rsidRDefault="00000000" w:rsidRPr="00000000" w14:paraId="00000449">
            <w:pPr>
              <w:widowControl w:val="0"/>
              <w:spacing w:after="120" w:lineRule="auto"/>
              <w:jc w:val="both"/>
              <w:rPr>
                <w:rFonts w:ascii="Arial" w:cs="Arial" w:eastAsia="Arial" w:hAnsi="Arial"/>
                <w:sz w:val="22"/>
                <w:szCs w:val="22"/>
              </w:rPr>
            </w:pPr>
            <w:r w:rsidDel="00000000" w:rsidR="00000000" w:rsidRPr="00000000">
              <w:rPr>
                <w:rtl w:val="0"/>
              </w:rPr>
            </w:r>
          </w:p>
        </w:tc>
      </w:tr>
      <w:tr>
        <w:trPr>
          <w:cantSplit w:val="0"/>
          <w:trHeight w:val="660" w:hRule="atLeast"/>
          <w:tblHeader w:val="0"/>
        </w:trPr>
        <w:tc>
          <w:tcPr/>
          <w:p w:rsidR="00000000" w:rsidDel="00000000" w:rsidP="00000000" w:rsidRDefault="00000000" w:rsidRPr="00000000" w14:paraId="0000044A">
            <w:pPr>
              <w:spacing w:after="120" w:befor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Libro</w:t>
            </w:r>
          </w:p>
        </w:tc>
        <w:tc>
          <w:tcPr/>
          <w:p w:rsidR="00000000" w:rsidDel="00000000" w:rsidP="00000000" w:rsidRDefault="00000000" w:rsidRPr="00000000" w14:paraId="0000044B">
            <w:pPr>
              <w:widowControl w:val="0"/>
              <w:spacing w:after="120"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Dueñas Nogueras, J. (2017). MF1004_3: Gestión de proveedores. IC Editorial. </w:t>
            </w:r>
            <w:hyperlink r:id="rId144">
              <w:r w:rsidDel="00000000" w:rsidR="00000000" w:rsidRPr="00000000">
                <w:rPr>
                  <w:rFonts w:ascii="Arial" w:cs="Arial" w:eastAsia="Arial" w:hAnsi="Arial"/>
                  <w:color w:val="0000ff"/>
                  <w:sz w:val="22"/>
                  <w:szCs w:val="22"/>
                  <w:u w:val="single"/>
                  <w:rtl w:val="0"/>
                </w:rPr>
                <w:t xml:space="preserve">https://www</w:t>
              </w:r>
            </w:hyperlink>
            <w:hyperlink r:id="rId145">
              <w:r w:rsidDel="00000000" w:rsidR="00000000" w:rsidRPr="00000000">
                <w:rPr>
                  <w:rFonts w:ascii="Arial" w:cs="Arial" w:eastAsia="Arial" w:hAnsi="Arial"/>
                  <w:color w:val="0000ff"/>
                  <w:sz w:val="22"/>
                  <w:szCs w:val="22"/>
                  <w:highlight w:val="white"/>
                  <w:u w:val="single"/>
                  <w:rtl w:val="0"/>
                </w:rPr>
                <w:t xml:space="preserve">-ebooks7-24-com.bdigital.sena.edu.co/?il=8747</w:t>
              </w:r>
            </w:hyperlink>
            <w:r w:rsidDel="00000000" w:rsidR="00000000" w:rsidRPr="00000000">
              <w:rPr>
                <w:rtl w:val="0"/>
              </w:rPr>
            </w:r>
          </w:p>
          <w:p w:rsidR="00000000" w:rsidDel="00000000" w:rsidP="00000000" w:rsidRDefault="00000000" w:rsidRPr="00000000" w14:paraId="0000044C">
            <w:pPr>
              <w:widowControl w:val="0"/>
              <w:spacing w:after="120" w:lineRule="auto"/>
              <w:jc w:val="both"/>
              <w:rPr>
                <w:rFonts w:ascii="Arial" w:cs="Arial" w:eastAsia="Arial" w:hAnsi="Arial"/>
                <w:sz w:val="22"/>
                <w:szCs w:val="22"/>
                <w:highlight w:val="white"/>
              </w:rPr>
            </w:pPr>
            <w:r w:rsidDel="00000000" w:rsidR="00000000" w:rsidRPr="00000000">
              <w:rPr>
                <w:rtl w:val="0"/>
              </w:rPr>
            </w:r>
          </w:p>
        </w:tc>
      </w:tr>
      <w:tr>
        <w:trPr>
          <w:cantSplit w:val="0"/>
          <w:trHeight w:val="660" w:hRule="atLeast"/>
          <w:tblHeader w:val="0"/>
        </w:trPr>
        <w:tc>
          <w:tcPr/>
          <w:p w:rsidR="00000000" w:rsidDel="00000000" w:rsidP="00000000" w:rsidRDefault="00000000" w:rsidRPr="00000000" w14:paraId="0000044D">
            <w:pPr>
              <w:spacing w:after="120" w:befor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Libro</w:t>
            </w:r>
          </w:p>
        </w:tc>
        <w:tc>
          <w:tcPr/>
          <w:p w:rsidR="00000000" w:rsidDel="00000000" w:rsidP="00000000" w:rsidRDefault="00000000" w:rsidRPr="00000000" w14:paraId="0000044E">
            <w:pPr>
              <w:widowControl w:val="0"/>
              <w:spacing w:after="120"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Escrivá Monzó, J., Martínez García, A., Savall Llidó, V.(2014). Gestión de compras. McGraw-Hill. </w:t>
            </w:r>
            <w:hyperlink r:id="rId146">
              <w:r w:rsidDel="00000000" w:rsidR="00000000" w:rsidRPr="00000000">
                <w:rPr>
                  <w:rFonts w:ascii="Arial" w:cs="Arial" w:eastAsia="Arial" w:hAnsi="Arial"/>
                  <w:color w:val="0000ff"/>
                  <w:sz w:val="22"/>
                  <w:szCs w:val="22"/>
                  <w:u w:val="single"/>
                  <w:rtl w:val="0"/>
                </w:rPr>
                <w:t xml:space="preserve">https://www</w:t>
              </w:r>
            </w:hyperlink>
            <w:hyperlink r:id="rId147">
              <w:r w:rsidDel="00000000" w:rsidR="00000000" w:rsidRPr="00000000">
                <w:rPr>
                  <w:rFonts w:ascii="Arial" w:cs="Arial" w:eastAsia="Arial" w:hAnsi="Arial"/>
                  <w:color w:val="0000ff"/>
                  <w:sz w:val="22"/>
                  <w:szCs w:val="22"/>
                  <w:highlight w:val="white"/>
                  <w:u w:val="single"/>
                  <w:rtl w:val="0"/>
                </w:rPr>
                <w:t xml:space="preserve">-ebooks7-24-com.bdigital.sena.edu.co/?il=5353</w:t>
              </w:r>
            </w:hyperlink>
            <w:r w:rsidDel="00000000" w:rsidR="00000000" w:rsidRPr="00000000">
              <w:rPr>
                <w:rtl w:val="0"/>
              </w:rPr>
            </w:r>
          </w:p>
          <w:p w:rsidR="00000000" w:rsidDel="00000000" w:rsidP="00000000" w:rsidRDefault="00000000" w:rsidRPr="00000000" w14:paraId="0000044F">
            <w:pPr>
              <w:widowControl w:val="0"/>
              <w:spacing w:after="120" w:lineRule="auto"/>
              <w:jc w:val="both"/>
              <w:rPr>
                <w:rFonts w:ascii="Arial" w:cs="Arial" w:eastAsia="Arial" w:hAnsi="Arial"/>
                <w:sz w:val="22"/>
                <w:szCs w:val="22"/>
                <w:highlight w:val="white"/>
              </w:rPr>
            </w:pPr>
            <w:r w:rsidDel="00000000" w:rsidR="00000000" w:rsidRPr="00000000">
              <w:rPr>
                <w:rtl w:val="0"/>
              </w:rPr>
            </w:r>
          </w:p>
        </w:tc>
      </w:tr>
      <w:tr>
        <w:trPr>
          <w:cantSplit w:val="0"/>
          <w:trHeight w:val="660" w:hRule="atLeast"/>
          <w:tblHeader w:val="0"/>
        </w:trPr>
        <w:tc>
          <w:tcPr/>
          <w:p w:rsidR="00000000" w:rsidDel="00000000" w:rsidP="00000000" w:rsidRDefault="00000000" w:rsidRPr="00000000" w14:paraId="00000450">
            <w:pPr>
              <w:spacing w:after="120" w:befor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Libro</w:t>
            </w:r>
          </w:p>
        </w:tc>
        <w:tc>
          <w:tcPr/>
          <w:p w:rsidR="00000000" w:rsidDel="00000000" w:rsidP="00000000" w:rsidRDefault="00000000" w:rsidRPr="00000000" w14:paraId="00000451">
            <w:pPr>
              <w:widowControl w:val="0"/>
              <w:spacing w:after="120"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Escudero Serrano, M (2019). Gestión de compras, Editorial Paraninfo. </w:t>
            </w:r>
            <w:hyperlink r:id="rId148">
              <w:r w:rsidDel="00000000" w:rsidR="00000000" w:rsidRPr="00000000">
                <w:rPr>
                  <w:rFonts w:ascii="Arial" w:cs="Arial" w:eastAsia="Arial" w:hAnsi="Arial"/>
                  <w:color w:val="0000ff"/>
                  <w:sz w:val="22"/>
                  <w:szCs w:val="22"/>
                  <w:u w:val="single"/>
                  <w:rtl w:val="0"/>
                </w:rPr>
                <w:t xml:space="preserve">https://www</w:t>
              </w:r>
            </w:hyperlink>
            <w:hyperlink r:id="rId149">
              <w:r w:rsidDel="00000000" w:rsidR="00000000" w:rsidRPr="00000000">
                <w:rPr>
                  <w:rFonts w:ascii="Arial" w:cs="Arial" w:eastAsia="Arial" w:hAnsi="Arial"/>
                  <w:color w:val="0000ff"/>
                  <w:sz w:val="22"/>
                  <w:szCs w:val="22"/>
                  <w:highlight w:val="white"/>
                  <w:u w:val="single"/>
                  <w:rtl w:val="0"/>
                </w:rPr>
                <w:t xml:space="preserve">-ebooks7-24-com.bdigital.sena.edu.co/?il=19079</w:t>
              </w:r>
            </w:hyperlink>
            <w:r w:rsidDel="00000000" w:rsidR="00000000" w:rsidRPr="00000000">
              <w:rPr>
                <w:rtl w:val="0"/>
              </w:rPr>
            </w:r>
          </w:p>
          <w:p w:rsidR="00000000" w:rsidDel="00000000" w:rsidP="00000000" w:rsidRDefault="00000000" w:rsidRPr="00000000" w14:paraId="00000452">
            <w:pPr>
              <w:widowControl w:val="0"/>
              <w:spacing w:after="120" w:lineRule="auto"/>
              <w:jc w:val="both"/>
              <w:rPr>
                <w:rFonts w:ascii="Arial" w:cs="Arial" w:eastAsia="Arial" w:hAnsi="Arial"/>
                <w:sz w:val="22"/>
                <w:szCs w:val="22"/>
                <w:highlight w:val="white"/>
              </w:rPr>
            </w:pPr>
            <w:r w:rsidDel="00000000" w:rsidR="00000000" w:rsidRPr="00000000">
              <w:rPr>
                <w:rtl w:val="0"/>
              </w:rPr>
            </w:r>
          </w:p>
        </w:tc>
      </w:tr>
      <w:tr>
        <w:trPr>
          <w:cantSplit w:val="0"/>
          <w:trHeight w:val="660" w:hRule="atLeast"/>
          <w:tblHeader w:val="0"/>
        </w:trPr>
        <w:tc>
          <w:tcPr/>
          <w:p w:rsidR="00000000" w:rsidDel="00000000" w:rsidP="00000000" w:rsidRDefault="00000000" w:rsidRPr="00000000" w14:paraId="00000453">
            <w:pPr>
              <w:spacing w:after="120" w:befor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Libro</w:t>
            </w:r>
          </w:p>
        </w:tc>
        <w:tc>
          <w:tcPr/>
          <w:p w:rsidR="00000000" w:rsidDel="00000000" w:rsidP="00000000" w:rsidRDefault="00000000" w:rsidRPr="00000000" w14:paraId="00000454">
            <w:pPr>
              <w:widowControl w:val="0"/>
              <w:spacing w:after="120"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Gómez Aparicio, J. M. (2014). Gestión logística y comercial. McGraw-Hill. </w:t>
            </w:r>
            <w:hyperlink r:id="rId150">
              <w:r w:rsidDel="00000000" w:rsidR="00000000" w:rsidRPr="00000000">
                <w:rPr>
                  <w:rFonts w:ascii="Arial" w:cs="Arial" w:eastAsia="Arial" w:hAnsi="Arial"/>
                  <w:color w:val="0000ff"/>
                  <w:sz w:val="22"/>
                  <w:szCs w:val="22"/>
                  <w:u w:val="single"/>
                  <w:rtl w:val="0"/>
                </w:rPr>
                <w:t xml:space="preserve">https://www</w:t>
              </w:r>
            </w:hyperlink>
            <w:hyperlink r:id="rId151">
              <w:r w:rsidDel="00000000" w:rsidR="00000000" w:rsidRPr="00000000">
                <w:rPr>
                  <w:rFonts w:ascii="Arial" w:cs="Arial" w:eastAsia="Arial" w:hAnsi="Arial"/>
                  <w:color w:val="0000ff"/>
                  <w:sz w:val="22"/>
                  <w:szCs w:val="22"/>
                  <w:highlight w:val="white"/>
                  <w:u w:val="single"/>
                  <w:rtl w:val="0"/>
                </w:rPr>
                <w:t xml:space="preserve">-ebooks7-24-com.bdigital.sena.edu.co/?il=5256</w:t>
              </w:r>
            </w:hyperlink>
            <w:r w:rsidDel="00000000" w:rsidR="00000000" w:rsidRPr="00000000">
              <w:rPr>
                <w:rtl w:val="0"/>
              </w:rPr>
            </w:r>
          </w:p>
          <w:p w:rsidR="00000000" w:rsidDel="00000000" w:rsidP="00000000" w:rsidRDefault="00000000" w:rsidRPr="00000000" w14:paraId="00000455">
            <w:pPr>
              <w:widowControl w:val="0"/>
              <w:spacing w:after="120" w:lineRule="auto"/>
              <w:jc w:val="both"/>
              <w:rPr>
                <w:rFonts w:ascii="Arial" w:cs="Arial" w:eastAsia="Arial" w:hAnsi="Arial"/>
                <w:sz w:val="22"/>
                <w:szCs w:val="22"/>
                <w:highlight w:val="white"/>
              </w:rPr>
            </w:pPr>
            <w:r w:rsidDel="00000000" w:rsidR="00000000" w:rsidRPr="00000000">
              <w:rPr>
                <w:rtl w:val="0"/>
              </w:rPr>
            </w:r>
          </w:p>
        </w:tc>
      </w:tr>
      <w:tr>
        <w:trPr>
          <w:cantSplit w:val="0"/>
          <w:trHeight w:val="660" w:hRule="atLeast"/>
          <w:tblHeader w:val="0"/>
        </w:trPr>
        <w:tc>
          <w:tcPr/>
          <w:p w:rsidR="00000000" w:rsidDel="00000000" w:rsidP="00000000" w:rsidRDefault="00000000" w:rsidRPr="00000000" w14:paraId="00000456">
            <w:pPr>
              <w:spacing w:after="120" w:befor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Libro</w:t>
            </w:r>
          </w:p>
        </w:tc>
        <w:tc>
          <w:tcPr/>
          <w:p w:rsidR="00000000" w:rsidDel="00000000" w:rsidP="00000000" w:rsidRDefault="00000000" w:rsidRPr="00000000" w14:paraId="00000457">
            <w:pPr>
              <w:widowControl w:val="0"/>
              <w:spacing w:after="120"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Johnson, P. F., Flynn, A. E., Leenders, M. R. (2012). Administración de compras y abastecimientos. McGraw-Hill. </w:t>
            </w:r>
            <w:hyperlink r:id="rId152">
              <w:r w:rsidDel="00000000" w:rsidR="00000000" w:rsidRPr="00000000">
                <w:rPr>
                  <w:rFonts w:ascii="Arial" w:cs="Arial" w:eastAsia="Arial" w:hAnsi="Arial"/>
                  <w:color w:val="0000ff"/>
                  <w:sz w:val="22"/>
                  <w:szCs w:val="22"/>
                  <w:u w:val="single"/>
                  <w:rtl w:val="0"/>
                </w:rPr>
                <w:t xml:space="preserve">https://www</w:t>
              </w:r>
            </w:hyperlink>
            <w:hyperlink r:id="rId153">
              <w:r w:rsidDel="00000000" w:rsidR="00000000" w:rsidRPr="00000000">
                <w:rPr>
                  <w:rFonts w:ascii="Arial" w:cs="Arial" w:eastAsia="Arial" w:hAnsi="Arial"/>
                  <w:color w:val="0000ff"/>
                  <w:sz w:val="22"/>
                  <w:szCs w:val="22"/>
                  <w:highlight w:val="white"/>
                  <w:u w:val="single"/>
                  <w:rtl w:val="0"/>
                </w:rPr>
                <w:t xml:space="preserve">-ebooks7-24-com.bdigital.sena.edu.co/?il=286</w:t>
              </w:r>
            </w:hyperlink>
            <w:r w:rsidDel="00000000" w:rsidR="00000000" w:rsidRPr="00000000">
              <w:rPr>
                <w:rtl w:val="0"/>
              </w:rPr>
            </w:r>
          </w:p>
          <w:p w:rsidR="00000000" w:rsidDel="00000000" w:rsidP="00000000" w:rsidRDefault="00000000" w:rsidRPr="00000000" w14:paraId="00000458">
            <w:pPr>
              <w:widowControl w:val="0"/>
              <w:spacing w:after="120" w:lineRule="auto"/>
              <w:jc w:val="both"/>
              <w:rPr>
                <w:rFonts w:ascii="Arial" w:cs="Arial" w:eastAsia="Arial" w:hAnsi="Arial"/>
                <w:sz w:val="22"/>
                <w:szCs w:val="22"/>
                <w:highlight w:val="white"/>
              </w:rPr>
            </w:pPr>
            <w:r w:rsidDel="00000000" w:rsidR="00000000" w:rsidRPr="00000000">
              <w:rPr>
                <w:rtl w:val="0"/>
              </w:rPr>
            </w:r>
          </w:p>
        </w:tc>
      </w:tr>
      <w:tr>
        <w:trPr>
          <w:cantSplit w:val="0"/>
          <w:trHeight w:val="660" w:hRule="atLeast"/>
          <w:tblHeader w:val="0"/>
        </w:trPr>
        <w:tc>
          <w:tcPr/>
          <w:p w:rsidR="00000000" w:rsidDel="00000000" w:rsidP="00000000" w:rsidRDefault="00000000" w:rsidRPr="00000000" w14:paraId="00000459">
            <w:pPr>
              <w:spacing w:after="120" w:befor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Libro</w:t>
            </w:r>
          </w:p>
        </w:tc>
        <w:tc>
          <w:tcPr/>
          <w:p w:rsidR="00000000" w:rsidDel="00000000" w:rsidP="00000000" w:rsidRDefault="00000000" w:rsidRPr="00000000" w14:paraId="0000045A">
            <w:pPr>
              <w:widowControl w:val="0"/>
              <w:spacing w:after="120"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Soriano Soriano, C. L. (2012). Compras e inventarios. Ediciones Díaz de Santos. </w:t>
            </w:r>
            <w:hyperlink r:id="rId154">
              <w:r w:rsidDel="00000000" w:rsidR="00000000" w:rsidRPr="00000000">
                <w:rPr>
                  <w:rFonts w:ascii="Arial" w:cs="Arial" w:eastAsia="Arial" w:hAnsi="Arial"/>
                  <w:color w:val="0000ff"/>
                  <w:sz w:val="22"/>
                  <w:szCs w:val="22"/>
                  <w:u w:val="single"/>
                  <w:rtl w:val="0"/>
                </w:rPr>
                <w:t xml:space="preserve">https://www</w:t>
              </w:r>
            </w:hyperlink>
            <w:hyperlink r:id="rId155">
              <w:r w:rsidDel="00000000" w:rsidR="00000000" w:rsidRPr="00000000">
                <w:rPr>
                  <w:rFonts w:ascii="Arial" w:cs="Arial" w:eastAsia="Arial" w:hAnsi="Arial"/>
                  <w:color w:val="0000ff"/>
                  <w:sz w:val="22"/>
                  <w:szCs w:val="22"/>
                  <w:highlight w:val="white"/>
                  <w:u w:val="single"/>
                  <w:rtl w:val="0"/>
                </w:rPr>
                <w:t xml:space="preserve">-ebooks7-24-com.bdigital.sena.edu.co/?il=4971</w:t>
              </w:r>
            </w:hyperlink>
            <w:r w:rsidDel="00000000" w:rsidR="00000000" w:rsidRPr="00000000">
              <w:rPr>
                <w:rtl w:val="0"/>
              </w:rPr>
            </w:r>
          </w:p>
          <w:p w:rsidR="00000000" w:rsidDel="00000000" w:rsidP="00000000" w:rsidRDefault="00000000" w:rsidRPr="00000000" w14:paraId="0000045B">
            <w:pPr>
              <w:widowControl w:val="0"/>
              <w:spacing w:after="120" w:lineRule="auto"/>
              <w:jc w:val="both"/>
              <w:rPr>
                <w:rFonts w:ascii="Arial" w:cs="Arial" w:eastAsia="Arial" w:hAnsi="Arial"/>
                <w:sz w:val="22"/>
                <w:szCs w:val="22"/>
                <w:highlight w:val="white"/>
              </w:rPr>
            </w:pPr>
            <w:r w:rsidDel="00000000" w:rsidR="00000000" w:rsidRPr="00000000">
              <w:rPr>
                <w:rtl w:val="0"/>
              </w:rPr>
            </w:r>
          </w:p>
        </w:tc>
      </w:tr>
      <w:tr>
        <w:trPr>
          <w:cantSplit w:val="0"/>
          <w:trHeight w:val="660" w:hRule="atLeast"/>
          <w:tblHeader w:val="0"/>
        </w:trPr>
        <w:tc>
          <w:tcPr/>
          <w:p w:rsidR="00000000" w:rsidDel="00000000" w:rsidP="00000000" w:rsidRDefault="00000000" w:rsidRPr="00000000" w14:paraId="0000045C">
            <w:pPr>
              <w:spacing w:after="120" w:befor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Libro</w:t>
            </w:r>
          </w:p>
        </w:tc>
        <w:tc>
          <w:tcPr/>
          <w:p w:rsidR="00000000" w:rsidDel="00000000" w:rsidP="00000000" w:rsidRDefault="00000000" w:rsidRPr="00000000" w14:paraId="0000045D">
            <w:pPr>
              <w:widowControl w:val="0"/>
              <w:spacing w:after="120" w:lineRule="auto"/>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Sunil Chopra, Meindel Peter, Pino Ricardo, Administración de la cadena de suministro. Pearson educación de Perú, 2017. </w:t>
            </w:r>
            <w:hyperlink r:id="rId156">
              <w:r w:rsidDel="00000000" w:rsidR="00000000" w:rsidRPr="00000000">
                <w:rPr>
                  <w:rFonts w:ascii="Arial" w:cs="Arial" w:eastAsia="Arial" w:hAnsi="Arial"/>
                  <w:sz w:val="22"/>
                  <w:szCs w:val="22"/>
                  <w:u w:val="single"/>
                  <w:rtl w:val="0"/>
                </w:rPr>
                <w:t xml:space="preserve">Ebooks7-24 (sena.edu.co)</w:t>
              </w:r>
            </w:hyperlink>
            <w:r w:rsidDel="00000000" w:rsidR="00000000" w:rsidRPr="00000000">
              <w:rPr>
                <w:rtl w:val="0"/>
              </w:rPr>
            </w:r>
          </w:p>
        </w:tc>
      </w:tr>
    </w:tbl>
    <w:p w:rsidR="00000000" w:rsidDel="00000000" w:rsidP="00000000" w:rsidRDefault="00000000" w:rsidRPr="00000000" w14:paraId="0000045E">
      <w:pPr>
        <w:keepNext w:val="1"/>
        <w:keepLines w:val="1"/>
        <w:spacing w:after="60" w:lineRule="auto"/>
        <w:rPr>
          <w:rFonts w:ascii="Arial" w:cs="Arial" w:eastAsia="Arial" w:hAnsi="Arial"/>
          <w:sz w:val="22"/>
          <w:szCs w:val="22"/>
        </w:rPr>
      </w:pPr>
      <w:bookmarkStart w:colFirst="0" w:colLast="0" w:name="_heading=h.vx1227" w:id="35"/>
      <w:bookmarkEnd w:id="35"/>
      <w:r w:rsidDel="00000000" w:rsidR="00000000" w:rsidRPr="00000000">
        <w:rPr>
          <w:rtl w:val="0"/>
        </w:rPr>
      </w:r>
    </w:p>
    <w:p w:rsidR="00000000" w:rsidDel="00000000" w:rsidP="00000000" w:rsidRDefault="00000000" w:rsidRPr="00000000" w14:paraId="0000045F">
      <w:pPr>
        <w:spacing w:after="120" w:lineRule="auto"/>
        <w:jc w:val="both"/>
        <w:rPr>
          <w:rFonts w:ascii="Arial" w:cs="Arial" w:eastAsia="Arial" w:hAnsi="Arial"/>
          <w:color w:val="000000"/>
          <w:sz w:val="22"/>
          <w:szCs w:val="22"/>
        </w:rPr>
      </w:pPr>
      <w:r w:rsidDel="00000000" w:rsidR="00000000" w:rsidRPr="00000000">
        <w:rPr>
          <w:rtl w:val="0"/>
        </w:rPr>
      </w:r>
    </w:p>
    <w:sectPr>
      <w:headerReference r:id="rId157" w:type="default"/>
      <w:headerReference r:id="rId158" w:type="first"/>
      <w:headerReference r:id="rId159" w:type="even"/>
      <w:footerReference r:id="rId160" w:type="default"/>
      <w:footerReference r:id="rId161" w:type="first"/>
      <w:footerReference r:id="rId162" w:type="even"/>
      <w:pgSz w:h="11909" w:w="16834" w:orient="landscape"/>
      <w:pgMar w:bottom="567" w:top="1814" w:left="567" w:right="567"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ina Plata" w:id="6" w:date="2022-10-27T22:24:07Z">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https://www.istockphoto.com/es/vector/gesti%C3%B3n-de-tareas-de-proyectos-y-herramientas-efectivas-de-planificaci%C3%B3n-del-tiempo-gm1351881158-427480148?phrase=RENTABILIDAD</w:t>
      </w:r>
    </w:p>
  </w:comment>
  <w:comment w:author="Lina Plata" w:id="4" w:date="2022-10-27T22:23:36Z">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https://www.istockphoto.com/es/vector/c%C3%ADrculos-azules-pisan-plantilla-infogr%C3%A1fica-vectorial-gm1312464059-401265118?phrase=PROCEDIMIENTO</w:t>
      </w:r>
    </w:p>
  </w:comment>
  <w:comment w:author="Lina Plata" w:id="0" w:date="2022-10-27T22:22:43Z">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descuentos-venta-temporada-presenta-compra-visita-boutiques-compras-lujo-cupones-promocionales-reduccion-precio-ofertas-especiales-vacaciones-ilustracion-metafora-concepto-aislado-vector_12083346.htm#query=compras&amp;position=2&amp;from_view=search</w:t>
      </w:r>
    </w:p>
  </w:comment>
  <w:comment w:author="Lina Plata" w:id="5" w:date="2022-10-27T22:23:54Z">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https://www.istockphoto.com/es/foto/hombre-de-negocios-tocando-de-la-mano-a-infograf%C3%ADas-virtuales-con-iconos-de-carrito-gm1346001702-423894476?phrase=PLAN%20DE%20COMPRAS</w:t>
      </w:r>
    </w:p>
  </w:comment>
  <w:comment w:author="Lina Plata" w:id="1" w:date="2022-10-27T22:22:58Z">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https://www.istockphoto.com/es/vector/log%C3%ADstica-global-isom%C3%A9trica-cadena-de-suministro-distribuci%C3%B3n-de-exportaciones-gm1339287331-419670286?phrase=CADENA%20DE%20SUMINISTRO</w:t>
      </w:r>
    </w:p>
  </w:comment>
  <w:comment w:author="Lina Plata" w:id="2" w:date="2022-10-27T22:23:12Z">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https://www.istockphoto.com/es/foto/concepto-de-bombilla-de-innovaci%C3%B3n-y-nuevas-ideas-con-signo-de-interrogaci%C3%B3n-gm1348235111-425501333?phrase=preguntas</w:t>
      </w:r>
    </w:p>
  </w:comment>
  <w:comment w:author="Lina Plata" w:id="3" w:date="2022-10-27T22:23:27Z">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https://www.istockphoto.com/es/foto/recuperaci%C3%B3n-de-navegaci%C3%B3n-empresarial-abstract-la-br%C3%BAjula-navega-para-que-los-gm1274389544-375647111?phrase=POLITICAS%20DE%20COMPRAS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67" w15:done="0"/>
  <w15:commentEx w15:paraId="00000468" w15:done="0"/>
  <w15:commentEx w15:paraId="00000469" w15:done="0"/>
  <w15:commentEx w15:paraId="0000046A" w15:done="0"/>
  <w15:commentEx w15:paraId="0000046B" w15:done="0"/>
  <w15:commentEx w15:paraId="0000046C" w15:done="0"/>
  <w15:commentEx w15:paraId="0000046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4">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5">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6">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0">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p w:rsidR="00000000" w:rsidDel="00000000" w:rsidP="00000000" w:rsidRDefault="00000000" w:rsidRPr="00000000" w14:paraId="00000461">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-349880</wp:posOffset>
          </wp:positionH>
          <wp:positionV relativeFrom="paragraph">
            <wp:posOffset>-457193</wp:posOffset>
          </wp:positionV>
          <wp:extent cx="3514725" cy="982980"/>
          <wp:effectExtent b="0" l="0" r="0" t="0"/>
          <wp:wrapSquare wrapText="bothSides" distB="0" distT="0" distL="114300" distR="114300"/>
          <wp:docPr id="631" name="image27.png"/>
          <a:graphic>
            <a:graphicData uri="http://schemas.openxmlformats.org/drawingml/2006/picture">
              <pic:pic>
                <pic:nvPicPr>
                  <pic:cNvPr id="0" name="image27.png"/>
                  <pic:cNvPicPr preferRelativeResize="0"/>
                </pic:nvPicPr>
                <pic:blipFill>
                  <a:blip r:embed="rId1"/>
                  <a:srcRect b="0" l="0" r="67142" t="0"/>
                  <a:stretch>
                    <a:fillRect/>
                  </a:stretch>
                </pic:blipFill>
                <pic:spPr>
                  <a:xfrm>
                    <a:off x="0" y="0"/>
                    <a:ext cx="3514725" cy="98298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2">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3">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w:cs="Noto Sans" w:eastAsia="Noto Sans" w:hAnsi="Noto San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w:cs="Noto Sans" w:eastAsia="Noto Sans" w:hAnsi="Noto Sans"/>
      </w:rPr>
    </w:lvl>
    <w:lvl w:ilvl="3">
      <w:start w:val="1"/>
      <w:numFmt w:val="bullet"/>
      <w:lvlText w:val="●"/>
      <w:lvlJc w:val="left"/>
      <w:pPr>
        <w:ind w:left="2520" w:hanging="360"/>
      </w:pPr>
      <w:rPr>
        <w:rFonts w:ascii="Noto Sans" w:cs="Noto Sans" w:eastAsia="Noto Sans" w:hAnsi="Noto San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w:cs="Noto Sans" w:eastAsia="Noto Sans" w:hAnsi="Noto Sans"/>
      </w:rPr>
    </w:lvl>
    <w:lvl w:ilvl="6">
      <w:start w:val="1"/>
      <w:numFmt w:val="bullet"/>
      <w:lvlText w:val="●"/>
      <w:lvlJc w:val="left"/>
      <w:pPr>
        <w:ind w:left="4680" w:hanging="360"/>
      </w:pPr>
      <w:rPr>
        <w:rFonts w:ascii="Noto Sans" w:cs="Noto Sans" w:eastAsia="Noto Sans" w:hAnsi="Noto San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w:cs="Noto Sans" w:eastAsia="Noto Sans" w:hAnsi="Noto Sans"/>
      </w:rPr>
    </w:lvl>
  </w:abstractNum>
  <w:abstractNum w:abstractNumId="2">
    <w:lvl w:ilvl="0">
      <w:start w:val="1"/>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3">
    <w:lvl w:ilvl="0">
      <w:start w:val="3"/>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6"/>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5">
    <w:lvl w:ilvl="0">
      <w:start w:val="1"/>
      <w:numFmt w:val="bullet"/>
      <w:lvlText w:val="→"/>
      <w:lvlJc w:val="left"/>
      <w:pPr>
        <w:ind w:left="360" w:hanging="360"/>
      </w:pPr>
      <w:rPr>
        <w:rFonts w:ascii="Noto Sans" w:cs="Noto Sans" w:eastAsia="Noto Sans" w:hAnsi="Noto Sans"/>
        <w:color w:val="000000"/>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w:cs="Noto Sans" w:eastAsia="Noto Sans" w:hAnsi="Noto Sans"/>
      </w:rPr>
    </w:lvl>
    <w:lvl w:ilvl="3">
      <w:start w:val="1"/>
      <w:numFmt w:val="bullet"/>
      <w:lvlText w:val="●"/>
      <w:lvlJc w:val="left"/>
      <w:pPr>
        <w:ind w:left="2520" w:hanging="360"/>
      </w:pPr>
      <w:rPr>
        <w:rFonts w:ascii="Noto Sans" w:cs="Noto Sans" w:eastAsia="Noto Sans" w:hAnsi="Noto San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w:cs="Noto Sans" w:eastAsia="Noto Sans" w:hAnsi="Noto Sans"/>
      </w:rPr>
    </w:lvl>
    <w:lvl w:ilvl="6">
      <w:start w:val="1"/>
      <w:numFmt w:val="bullet"/>
      <w:lvlText w:val="●"/>
      <w:lvlJc w:val="left"/>
      <w:pPr>
        <w:ind w:left="4680" w:hanging="360"/>
      </w:pPr>
      <w:rPr>
        <w:rFonts w:ascii="Noto Sans" w:cs="Noto Sans" w:eastAsia="Noto Sans" w:hAnsi="Noto San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CO"/>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9442F1"/>
    <w:rPr>
      <w:lang w:eastAsia="es-MX"/>
    </w:rPr>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link w:val="Ttulo3Car"/>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10" w:customStyle="1">
    <w:name w:val="Table Normal1"/>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10"/>
    <w:tblPr>
      <w:tblStyleRowBandSize w:val="1"/>
      <w:tblStyleColBandSize w:val="1"/>
      <w:tblCellMar>
        <w:top w:w="100.0" w:type="dxa"/>
        <w:left w:w="100.0" w:type="dxa"/>
        <w:bottom w:w="100.0" w:type="dxa"/>
        <w:right w:w="100.0" w:type="dxa"/>
      </w:tblCellMar>
    </w:tblPr>
  </w:style>
  <w:style w:type="table" w:styleId="a0" w:customStyle="1">
    <w:basedOn w:val="TableNormal10"/>
    <w:tblPr>
      <w:tblStyleRowBandSize w:val="1"/>
      <w:tblStyleColBandSize w:val="1"/>
      <w:tblCellMar>
        <w:top w:w="100.0" w:type="dxa"/>
        <w:left w:w="100.0" w:type="dxa"/>
        <w:bottom w:w="100.0" w:type="dxa"/>
        <w:right w:w="100.0" w:type="dxa"/>
      </w:tblCellMar>
    </w:tblPr>
  </w:style>
  <w:style w:type="table" w:styleId="a1" w:customStyle="1">
    <w:basedOn w:val="TableNormal10"/>
    <w:tblPr>
      <w:tblStyleRowBandSize w:val="1"/>
      <w:tblStyleColBandSize w:val="1"/>
      <w:tblCellMar>
        <w:top w:w="100.0" w:type="dxa"/>
        <w:left w:w="100.0" w:type="dxa"/>
        <w:bottom w:w="100.0" w:type="dxa"/>
        <w:right w:w="100.0" w:type="dxa"/>
      </w:tblCellMar>
    </w:tblPr>
  </w:style>
  <w:style w:type="table" w:styleId="a2" w:customStyle="1">
    <w:basedOn w:val="TableNormal10"/>
    <w:tblPr>
      <w:tblStyleRowBandSize w:val="1"/>
      <w:tblStyleColBandSize w:val="1"/>
      <w:tblCellMar>
        <w:top w:w="100.0" w:type="dxa"/>
        <w:left w:w="100.0" w:type="dxa"/>
        <w:bottom w:w="100.0" w:type="dxa"/>
        <w:right w:w="100.0" w:type="dxa"/>
      </w:tblCellMar>
    </w:tblPr>
  </w:style>
  <w:style w:type="table" w:styleId="a3" w:customStyle="1">
    <w:basedOn w:val="TableNormal10"/>
    <w:tblPr>
      <w:tblStyleRowBandSize w:val="1"/>
      <w:tblStyleColBandSize w:val="1"/>
      <w:tblCellMar>
        <w:top w:w="100.0" w:type="dxa"/>
        <w:left w:w="100.0" w:type="dxa"/>
        <w:bottom w:w="100.0" w:type="dxa"/>
        <w:right w:w="100.0" w:type="dxa"/>
      </w:tblCellMar>
    </w:tblPr>
  </w:style>
  <w:style w:type="table" w:styleId="a4" w:customStyle="1">
    <w:basedOn w:val="TableNormal10"/>
    <w:tblPr>
      <w:tblStyleRowBandSize w:val="1"/>
      <w:tblStyleColBandSize w:val="1"/>
      <w:tblCellMar>
        <w:top w:w="100.0" w:type="dxa"/>
        <w:left w:w="100.0" w:type="dxa"/>
        <w:bottom w:w="100.0" w:type="dxa"/>
        <w:right w:w="100.0" w:type="dxa"/>
      </w:tblCellMar>
    </w:tblPr>
  </w:style>
  <w:style w:type="table" w:styleId="a5" w:customStyle="1">
    <w:basedOn w:val="TableNormal10"/>
    <w:tblPr>
      <w:tblStyleRowBandSize w:val="1"/>
      <w:tblStyleColBandSize w:val="1"/>
      <w:tblCellMar>
        <w:top w:w="100.0" w:type="dxa"/>
        <w:left w:w="100.0" w:type="dxa"/>
        <w:bottom w:w="100.0" w:type="dxa"/>
        <w:right w:w="100.0" w:type="dxa"/>
      </w:tblCellMar>
    </w:tblPr>
  </w:style>
  <w:style w:type="table" w:styleId="a6" w:customStyle="1">
    <w:basedOn w:val="TableNormal10"/>
    <w:tblPr>
      <w:tblStyleRowBandSize w:val="1"/>
      <w:tblStyleColBandSize w:val="1"/>
      <w:tblCellMar>
        <w:top w:w="100.0" w:type="dxa"/>
        <w:left w:w="100.0" w:type="dxa"/>
        <w:bottom w:w="100.0" w:type="dxa"/>
        <w:right w:w="100.0" w:type="dxa"/>
      </w:tblCellMar>
    </w:tblPr>
  </w:style>
  <w:style w:type="table" w:styleId="a7" w:customStyle="1">
    <w:basedOn w:val="TableNormal10"/>
    <w:tblPr>
      <w:tblStyleRowBandSize w:val="1"/>
      <w:tblStyleColBandSize w:val="1"/>
      <w:tblCellMar>
        <w:top w:w="100.0" w:type="dxa"/>
        <w:left w:w="100.0" w:type="dxa"/>
        <w:bottom w:w="100.0" w:type="dxa"/>
        <w:right w:w="100.0" w:type="dxa"/>
      </w:tblCellMar>
    </w:tblPr>
  </w:style>
  <w:style w:type="table" w:styleId="a8" w:customStyle="1">
    <w:basedOn w:val="TableNormal10"/>
    <w:tblPr>
      <w:tblStyleRowBandSize w:val="1"/>
      <w:tblStyleColBandSize w:val="1"/>
      <w:tblCellMar>
        <w:top w:w="100.0" w:type="dxa"/>
        <w:left w:w="100.0" w:type="dxa"/>
        <w:bottom w:w="100.0" w:type="dxa"/>
        <w:right w:w="100.0" w:type="dxa"/>
      </w:tblCellMar>
    </w:tblPr>
  </w:style>
  <w:style w:type="table" w:styleId="a9" w:customStyle="1">
    <w:basedOn w:val="TableNormal10"/>
    <w:tblPr>
      <w:tblStyleRowBandSize w:val="1"/>
      <w:tblStyleColBandSize w:val="1"/>
      <w:tblCellMar>
        <w:top w:w="100.0" w:type="dxa"/>
        <w:left w:w="100.0" w:type="dxa"/>
        <w:bottom w:w="100.0" w:type="dxa"/>
        <w:right w:w="100.0" w:type="dxa"/>
      </w:tblCellMar>
    </w:tblPr>
  </w:style>
  <w:style w:type="table" w:styleId="aa" w:customStyle="1">
    <w:basedOn w:val="TableNormal10"/>
    <w:tblPr>
      <w:tblStyleRowBandSize w:val="1"/>
      <w:tblStyleColBandSize w:val="1"/>
      <w:tblCellMar>
        <w:top w:w="100.0" w:type="dxa"/>
        <w:left w:w="100.0" w:type="dxa"/>
        <w:bottom w:w="100.0" w:type="dxa"/>
        <w:right w:w="100.0" w:type="dxa"/>
      </w:tblCellMar>
    </w:tblPr>
  </w:style>
  <w:style w:type="table" w:styleId="ab" w:customStyle="1">
    <w:basedOn w:val="TableNormal10"/>
    <w:tblPr>
      <w:tblStyleRowBandSize w:val="1"/>
      <w:tblStyleColBandSize w:val="1"/>
      <w:tblCellMar>
        <w:top w:w="100.0" w:type="dxa"/>
        <w:left w:w="100.0" w:type="dxa"/>
        <w:bottom w:w="100.0" w:type="dxa"/>
        <w:right w:w="100.0" w:type="dxa"/>
      </w:tblCellMar>
    </w:tblPr>
  </w:style>
  <w:style w:type="table" w:styleId="ac" w:customStyle="1">
    <w:basedOn w:val="TableNormal10"/>
    <w:tblPr>
      <w:tblStyleRowBandSize w:val="1"/>
      <w:tblStyleColBandSize w:val="1"/>
      <w:tblCellMar>
        <w:top w:w="100.0" w:type="dxa"/>
        <w:left w:w="100.0" w:type="dxa"/>
        <w:bottom w:w="100.0" w:type="dxa"/>
        <w:right w:w="100.0" w:type="dxa"/>
      </w:tblCellMar>
    </w:tblPr>
  </w:style>
  <w:style w:type="table" w:styleId="ad" w:customStyle="1">
    <w:basedOn w:val="TableNormal10"/>
    <w:tblPr>
      <w:tblStyleRowBandSize w:val="1"/>
      <w:tblStyleColBandSize w:val="1"/>
      <w:tblCellMar>
        <w:top w:w="100.0" w:type="dxa"/>
        <w:left w:w="100.0" w:type="dxa"/>
        <w:bottom w:w="100.0" w:type="dxa"/>
        <w:right w:w="100.0" w:type="dxa"/>
      </w:tblCellMar>
    </w:tblPr>
  </w:style>
  <w:style w:type="table" w:styleId="ae" w:customStyle="1">
    <w:basedOn w:val="TableNormal10"/>
    <w:tblPr>
      <w:tblStyleRowBandSize w:val="1"/>
      <w:tblStyleColBandSize w:val="1"/>
      <w:tblCellMar>
        <w:top w:w="100.0" w:type="dxa"/>
        <w:left w:w="100.0" w:type="dxa"/>
        <w:bottom w:w="100.0" w:type="dxa"/>
        <w:right w:w="100.0" w:type="dxa"/>
      </w:tblCellMar>
    </w:tblPr>
  </w:style>
  <w:style w:type="table" w:styleId="af" w:customStyle="1">
    <w:basedOn w:val="TableNormal10"/>
    <w:tblPr>
      <w:tblStyleRowBandSize w:val="1"/>
      <w:tblStyleColBandSize w:val="1"/>
      <w:tblCellMar>
        <w:top w:w="100.0" w:type="dxa"/>
        <w:left w:w="100.0" w:type="dxa"/>
        <w:bottom w:w="100.0" w:type="dxa"/>
        <w:right w:w="100.0" w:type="dxa"/>
      </w:tblCellMar>
    </w:tblPr>
  </w:style>
  <w:style w:type="table" w:styleId="af0" w:customStyle="1">
    <w:basedOn w:val="TableNormal10"/>
    <w:tblPr>
      <w:tblStyleRowBandSize w:val="1"/>
      <w:tblStyleColBandSize w:val="1"/>
      <w:tblCellMar>
        <w:top w:w="100.0" w:type="dxa"/>
        <w:left w:w="100.0" w:type="dxa"/>
        <w:bottom w:w="100.0" w:type="dxa"/>
        <w:right w:w="100.0" w:type="dxa"/>
      </w:tblCellMar>
    </w:tblPr>
  </w:style>
  <w:style w:type="table" w:styleId="af1" w:customStyle="1">
    <w:basedOn w:val="TableNormal10"/>
    <w:tblPr>
      <w:tblStyleRowBandSize w:val="1"/>
      <w:tblStyleColBandSize w:val="1"/>
      <w:tblCellMar>
        <w:top w:w="100.0" w:type="dxa"/>
        <w:left w:w="100.0" w:type="dxa"/>
        <w:bottom w:w="100.0" w:type="dxa"/>
        <w:right w:w="100.0" w:type="dxa"/>
      </w:tblCellMar>
    </w:tblPr>
  </w:style>
  <w:style w:type="table" w:styleId="af2" w:customStyle="1">
    <w:basedOn w:val="TableNormal10"/>
    <w:tblPr>
      <w:tblStyleRowBandSize w:val="1"/>
      <w:tblStyleColBandSize w:val="1"/>
      <w:tblCellMar>
        <w:top w:w="100.0" w:type="dxa"/>
        <w:left w:w="100.0" w:type="dxa"/>
        <w:bottom w:w="100.0" w:type="dxa"/>
        <w:right w:w="100.0" w:type="dxa"/>
      </w:tblCellMar>
    </w:tblPr>
  </w:style>
  <w:style w:type="table" w:styleId="af3" w:customStyle="1">
    <w:basedOn w:val="TableNormal10"/>
    <w:tblPr>
      <w:tblStyleRowBandSize w:val="1"/>
      <w:tblStyleColBandSize w:val="1"/>
      <w:tblCellMar>
        <w:top w:w="100.0" w:type="dxa"/>
        <w:left w:w="100.0" w:type="dxa"/>
        <w:bottom w:w="100.0" w:type="dxa"/>
        <w:right w:w="100.0" w:type="dxa"/>
      </w:tblCellMar>
    </w:tblPr>
  </w:style>
  <w:style w:type="table" w:styleId="af4" w:customStyle="1">
    <w:basedOn w:val="TableNormal10"/>
    <w:tblPr>
      <w:tblStyleRowBandSize w:val="1"/>
      <w:tblStyleColBandSize w:val="1"/>
      <w:tblCellMar>
        <w:top w:w="100.0" w:type="dxa"/>
        <w:left w:w="100.0" w:type="dxa"/>
        <w:bottom w:w="100.0" w:type="dxa"/>
        <w:right w:w="100.0" w:type="dxa"/>
      </w:tblCellMar>
    </w:tblPr>
  </w:style>
  <w:style w:type="table" w:styleId="af5" w:customStyle="1">
    <w:basedOn w:val="TableNormal10"/>
    <w:tblPr>
      <w:tblStyleRowBandSize w:val="1"/>
      <w:tblStyleColBandSize w:val="1"/>
      <w:tblCellMar>
        <w:top w:w="100.0" w:type="dxa"/>
        <w:left w:w="100.0" w:type="dxa"/>
        <w:bottom w:w="100.0" w:type="dxa"/>
        <w:right w:w="100.0" w:type="dxa"/>
      </w:tblCellMar>
    </w:tblPr>
  </w:style>
  <w:style w:type="table" w:styleId="af6" w:customStyle="1">
    <w:basedOn w:val="TableNormal10"/>
    <w:tblPr>
      <w:tblStyleRowBandSize w:val="1"/>
      <w:tblStyleColBandSize w:val="1"/>
      <w:tblCellMar>
        <w:top w:w="100.0" w:type="dxa"/>
        <w:left w:w="100.0" w:type="dxa"/>
        <w:bottom w:w="100.0" w:type="dxa"/>
        <w:right w:w="100.0" w:type="dxa"/>
      </w:tblCellMar>
    </w:tblPr>
  </w:style>
  <w:style w:type="table" w:styleId="af7" w:customStyle="1">
    <w:basedOn w:val="TableNormal10"/>
    <w:tblPr>
      <w:tblStyleRowBandSize w:val="1"/>
      <w:tblStyleColBandSize w:val="1"/>
      <w:tblCellMar>
        <w:top w:w="100.0" w:type="dxa"/>
        <w:left w:w="100.0" w:type="dxa"/>
        <w:bottom w:w="100.0" w:type="dxa"/>
        <w:right w:w="100.0" w:type="dxa"/>
      </w:tblCellMar>
    </w:tblPr>
  </w:style>
  <w:style w:type="table" w:styleId="af8" w:customStyle="1">
    <w:basedOn w:val="TableNormal10"/>
    <w:tblPr>
      <w:tblStyleRowBandSize w:val="1"/>
      <w:tblStyleColBandSize w:val="1"/>
      <w:tblCellMar>
        <w:top w:w="100.0" w:type="dxa"/>
        <w:left w:w="100.0" w:type="dxa"/>
        <w:bottom w:w="100.0" w:type="dxa"/>
        <w:right w:w="100.0" w:type="dxa"/>
      </w:tblCellMar>
    </w:tblPr>
  </w:style>
  <w:style w:type="table" w:styleId="af9" w:customStyle="1">
    <w:basedOn w:val="TableNormal10"/>
    <w:tblPr>
      <w:tblStyleRowBandSize w:val="1"/>
      <w:tblStyleColBandSize w:val="1"/>
      <w:tblCellMar>
        <w:top w:w="100.0" w:type="dxa"/>
        <w:left w:w="100.0" w:type="dxa"/>
        <w:bottom w:w="100.0" w:type="dxa"/>
        <w:right w:w="100.0" w:type="dxa"/>
      </w:tblCellMar>
    </w:tblPr>
  </w:style>
  <w:style w:type="table" w:styleId="afa" w:customStyle="1">
    <w:basedOn w:val="TableNormal10"/>
    <w:tblPr>
      <w:tblStyleRowBandSize w:val="1"/>
      <w:tblStyleColBandSize w:val="1"/>
      <w:tblCellMar>
        <w:top w:w="100.0" w:type="dxa"/>
        <w:left w:w="100.0" w:type="dxa"/>
        <w:bottom w:w="100.0" w:type="dxa"/>
        <w:right w:w="100.0" w:type="dxa"/>
      </w:tblCellMar>
    </w:tblPr>
  </w:style>
  <w:style w:type="table" w:styleId="afb" w:customStyle="1">
    <w:basedOn w:val="TableNormal10"/>
    <w:tblPr>
      <w:tblStyleRowBandSize w:val="1"/>
      <w:tblStyleColBandSize w:val="1"/>
      <w:tblCellMar>
        <w:top w:w="100.0" w:type="dxa"/>
        <w:left w:w="100.0" w:type="dxa"/>
        <w:bottom w:w="100.0" w:type="dxa"/>
        <w:right w:w="100.0" w:type="dxa"/>
      </w:tblCellMar>
    </w:tblPr>
  </w:style>
  <w:style w:type="table" w:styleId="afc" w:customStyle="1">
    <w:basedOn w:val="TableNormal10"/>
    <w:tblPr>
      <w:tblStyleRowBandSize w:val="1"/>
      <w:tblStyleColBandSize w:val="1"/>
      <w:tblCellMar>
        <w:top w:w="100.0" w:type="dxa"/>
        <w:left w:w="100.0" w:type="dxa"/>
        <w:bottom w:w="100.0" w:type="dxa"/>
        <w:right w:w="100.0" w:type="dxa"/>
      </w:tblCellMar>
    </w:tblPr>
  </w:style>
  <w:style w:type="table" w:styleId="afd" w:customStyle="1">
    <w:basedOn w:val="TableNormal10"/>
    <w:tblPr>
      <w:tblStyleRowBandSize w:val="1"/>
      <w:tblStyleColBandSize w:val="1"/>
      <w:tblCellMar>
        <w:top w:w="100.0" w:type="dxa"/>
        <w:left w:w="100.0" w:type="dxa"/>
        <w:bottom w:w="100.0" w:type="dxa"/>
        <w:right w:w="100.0" w:type="dxa"/>
      </w:tblCellMar>
    </w:tblPr>
  </w:style>
  <w:style w:type="table" w:styleId="afe" w:customStyle="1">
    <w:basedOn w:val="TableNormal10"/>
    <w:tblPr>
      <w:tblStyleRowBandSize w:val="1"/>
      <w:tblStyleColBandSize w:val="1"/>
      <w:tblCellMar>
        <w:top w:w="100.0" w:type="dxa"/>
        <w:left w:w="100.0" w:type="dxa"/>
        <w:bottom w:w="100.0" w:type="dxa"/>
        <w:right w:w="100.0" w:type="dxa"/>
      </w:tblCellMar>
    </w:tblPr>
  </w:style>
  <w:style w:type="table" w:styleId="aff" w:customStyle="1">
    <w:basedOn w:val="TableNormal10"/>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ipervnculo">
    <w:name w:val="Hyperlink"/>
    <w:basedOn w:val="Fuentedeprrafopredeter"/>
    <w:uiPriority w:val="99"/>
    <w:unhideWhenUsed w:val="1"/>
    <w:rsid w:val="008E318E"/>
    <w:rPr>
      <w:color w:val="0000ff" w:themeColor="hyperlink"/>
      <w:u w:val="single"/>
    </w:rPr>
  </w:style>
  <w:style w:type="table" w:styleId="Cuadrculamedia1-nfasis1">
    <w:name w:val="Medium Grid 1 Accent 1"/>
    <w:basedOn w:val="Tablanormal"/>
    <w:uiPriority w:val="67"/>
    <w:rsid w:val="0075159E"/>
    <w:rPr>
      <w:lang w:eastAsia="es-ES"/>
    </w:rPr>
    <w:tblPr>
      <w:tblStyleRowBandSize w:val="1"/>
      <w:tblStyleColBandSize w:val="1"/>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insideV w:color="7ba0cd" w:space="0" w:sz="8" w:themeColor="accent1" w:themeTint="0000BF" w:val="single"/>
      </w:tblBorders>
    </w:tblPr>
    <w:tcPr>
      <w:shd w:color="auto" w:fill="d3dfee" w:themeFill="accent1" w:themeFillTint="00003F" w:val="clear"/>
    </w:tcPr>
    <w:tblStylePr w:type="firstRow">
      <w:rPr>
        <w:b w:val="1"/>
        <w:bCs w:val="1"/>
      </w:rPr>
    </w:tblStylePr>
    <w:tblStylePr w:type="lastRow">
      <w:rPr>
        <w:b w:val="1"/>
        <w:bCs w:val="1"/>
      </w:rPr>
      <w:tblPr/>
      <w:tcPr>
        <w:tcBorders>
          <w:top w:color="7ba0cd" w:space="0" w:sz="18" w:themeColor="accent1" w:themeTint="0000BF" w:val="single"/>
        </w:tcBorders>
      </w:tcPr>
    </w:tblStylePr>
    <w:tblStylePr w:type="firstCol">
      <w:rPr>
        <w:b w:val="1"/>
        <w:bCs w:val="1"/>
      </w:rPr>
    </w:tblStylePr>
    <w:tblStylePr w:type="lastCol">
      <w:rPr>
        <w:b w:val="1"/>
        <w:bCs w:val="1"/>
      </w:r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Listaclara-nfasis3">
    <w:name w:val="Light List Accent 3"/>
    <w:basedOn w:val="Tablanormal"/>
    <w:uiPriority w:val="61"/>
    <w:rsid w:val="009A7DB8"/>
    <w:rPr>
      <w:lang w:eastAsia="es-ES"/>
    </w:rPr>
    <w:tblPr>
      <w:tblStyleRowBandSize w:val="1"/>
      <w:tblStyleColBandSize w:val="1"/>
      <w:tblBorders>
        <w:top w:color="9bbb59" w:space="0" w:sz="8" w:themeColor="accent3" w:val="single"/>
        <w:left w:color="9bbb59" w:space="0" w:sz="8" w:themeColor="accent3" w:val="single"/>
        <w:bottom w:color="9bbb59" w:space="0" w:sz="8" w:themeColor="accent3" w:val="single"/>
        <w:right w:color="9bbb59" w:space="0" w:sz="8" w:themeColor="accent3" w:val="single"/>
      </w:tblBorders>
    </w:tblPr>
    <w:tblStylePr w:type="firstRow">
      <w:pPr>
        <w:spacing w:after="0" w:before="0" w:line="240" w:lineRule="auto"/>
      </w:pPr>
      <w:rPr>
        <w:b w:val="1"/>
        <w:bCs w:val="1"/>
        <w:color w:val="ffffff" w:themeColor="background1"/>
      </w:rPr>
      <w:tblPr/>
      <w:tcPr>
        <w:shd w:color="auto" w:fill="9bbb59" w:themeFill="accent3" w:val="clear"/>
      </w:tcPr>
    </w:tblStylePr>
    <w:tblStylePr w:type="lastRow">
      <w:pPr>
        <w:spacing w:after="0" w:before="0" w:line="240" w:lineRule="auto"/>
      </w:pPr>
      <w:rPr>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tcBorders>
      </w:tcPr>
    </w:tblStylePr>
    <w:tblStylePr w:type="firstCol">
      <w:rPr>
        <w:b w:val="1"/>
        <w:bCs w:val="1"/>
      </w:rPr>
    </w:tblStylePr>
    <w:tblStylePr w:type="lastCol">
      <w:rPr>
        <w:b w:val="1"/>
        <w:bCs w:val="1"/>
      </w:r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style>
  <w:style w:type="paragraph" w:styleId="Bibliografa">
    <w:name w:val="Bibliography"/>
    <w:basedOn w:val="Normal"/>
    <w:next w:val="Normal"/>
    <w:uiPriority w:val="37"/>
    <w:unhideWhenUsed w:val="1"/>
    <w:rsid w:val="00EC4B6D"/>
    <w:rPr>
      <w:lang w:eastAsia="es-ES"/>
    </w:rPr>
  </w:style>
  <w:style w:type="table" w:styleId="Sombreadomedio1-nfasis2">
    <w:name w:val="Medium Shading 1 Accent 2"/>
    <w:basedOn w:val="Tablanormal"/>
    <w:uiPriority w:val="63"/>
    <w:rsid w:val="004568FD"/>
    <w:tblPr>
      <w:tblStyleRowBandSize w:val="1"/>
      <w:tblStyleColBandSize w:val="1"/>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tblBorders>
    </w:tblPr>
    <w:tblStylePr w:type="firstRow">
      <w:pPr>
        <w:spacing w:after="0" w:before="0" w:line="240" w:lineRule="auto"/>
      </w:pPr>
      <w:rPr>
        <w:b w:val="1"/>
        <w:bCs w:val="1"/>
        <w:color w:val="ffffff" w:themeColor="background1"/>
      </w:rPr>
      <w:tblPr/>
      <w:tcPr>
        <w:tc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shd w:color="auto" w:fill="c0504d" w:themeFill="accent2" w:val="clear"/>
      </w:tcPr>
    </w:tblStylePr>
    <w:tblStylePr w:type="lastRow">
      <w:pPr>
        <w:spacing w:after="0" w:before="0" w:line="240" w:lineRule="auto"/>
      </w:pPr>
      <w:rPr>
        <w:b w:val="1"/>
        <w:bCs w:val="1"/>
      </w:rPr>
      <w:tblPr/>
      <w:tcPr>
        <w:tcBorders>
          <w:top w:color="cf7b79" w:space="0" w:sz="6" w:themeColor="accent2" w:themeTint="0000BF" w:val="doub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fd3d2" w:themeFill="accent2" w:themeFillTint="00003F" w:val="clear"/>
      </w:tcPr>
    </w:tblStylePr>
    <w:tblStylePr w:type="band1Horz">
      <w:tblPr/>
      <w:tcPr>
        <w:tcBorders>
          <w:insideH w:space="0" w:sz="0" w:val="nil"/>
          <w:insideV w:space="0" w:sz="0" w:val="nil"/>
        </w:tcBorders>
        <w:shd w:color="auto" w:fill="efd3d2" w:themeFill="accent2" w:themeFillTint="00003F" w:val="clear"/>
      </w:tcPr>
    </w:tblStylePr>
    <w:tblStylePr w:type="band2Horz">
      <w:tblPr/>
      <w:tcPr>
        <w:tcBorders>
          <w:insideH w:space="0" w:sz="0" w:val="nil"/>
          <w:insideV w:space="0" w:sz="0" w:val="nil"/>
        </w:tcBorders>
      </w:tcPr>
    </w:tblStylePr>
  </w:style>
  <w:style w:type="character" w:styleId="Ttulo1Car" w:customStyle="1">
    <w:name w:val="Título 1 Car"/>
    <w:basedOn w:val="Fuentedeprrafopredeter"/>
    <w:link w:val="Ttulo1"/>
    <w:uiPriority w:val="9"/>
    <w:rsid w:val="009677DE"/>
    <w:rPr>
      <w:sz w:val="40"/>
      <w:szCs w:val="40"/>
    </w:rPr>
  </w:style>
  <w:style w:type="character" w:styleId="TtuloCar" w:customStyle="1">
    <w:name w:val="Título Car"/>
    <w:basedOn w:val="Fuentedeprrafopredeter"/>
    <w:link w:val="Ttulo"/>
    <w:uiPriority w:val="10"/>
    <w:rsid w:val="003307BB"/>
    <w:rPr>
      <w:sz w:val="52"/>
      <w:szCs w:val="52"/>
    </w:rPr>
  </w:style>
  <w:style w:type="paragraph" w:styleId="mb-0" w:customStyle="1">
    <w:name w:val="mb-0"/>
    <w:basedOn w:val="Normal"/>
    <w:rsid w:val="004E140C"/>
    <w:pPr>
      <w:spacing w:after="100" w:afterAutospacing="1" w:before="100" w:beforeAutospacing="1"/>
    </w:pPr>
    <w:rPr>
      <w:lang w:eastAsia="es-CO"/>
    </w:rPr>
  </w:style>
  <w:style w:type="paragraph" w:styleId="mb-4" w:customStyle="1">
    <w:name w:val="mb-4"/>
    <w:basedOn w:val="Normal"/>
    <w:rsid w:val="004E140C"/>
    <w:pPr>
      <w:spacing w:after="100" w:afterAutospacing="1" w:before="100" w:beforeAutospacing="1"/>
    </w:pPr>
    <w:rPr>
      <w:lang w:eastAsia="es-CO"/>
    </w:rPr>
  </w:style>
  <w:style w:type="character" w:styleId="Textoennegrita">
    <w:name w:val="Strong"/>
    <w:basedOn w:val="Fuentedeprrafopredeter"/>
    <w:uiPriority w:val="22"/>
    <w:qFormat w:val="1"/>
    <w:rsid w:val="008C0997"/>
    <w:rPr>
      <w:b w:val="1"/>
      <w:bCs w:val="1"/>
    </w:rPr>
  </w:style>
  <w:style w:type="paragraph" w:styleId="NormalWeb">
    <w:name w:val="Normal (Web)"/>
    <w:basedOn w:val="Normal"/>
    <w:uiPriority w:val="99"/>
    <w:unhideWhenUsed w:val="1"/>
    <w:rsid w:val="008C0997"/>
    <w:pPr>
      <w:spacing w:after="100" w:afterAutospacing="1" w:before="100" w:beforeAutospacing="1"/>
    </w:pPr>
  </w:style>
  <w:style w:type="paragraph" w:styleId="content-textsubtitle" w:customStyle="1">
    <w:name w:val="content-text__subtitle"/>
    <w:basedOn w:val="Normal"/>
    <w:rsid w:val="008C0997"/>
    <w:pPr>
      <w:spacing w:after="100" w:afterAutospacing="1" w:before="100" w:beforeAutospacing="1"/>
    </w:pPr>
  </w:style>
  <w:style w:type="paragraph" w:styleId="bold-color" w:customStyle="1">
    <w:name w:val="bold-color"/>
    <w:basedOn w:val="Normal"/>
    <w:rsid w:val="008C0997"/>
    <w:pPr>
      <w:spacing w:after="100" w:afterAutospacing="1" w:before="100" w:beforeAutospacing="1"/>
    </w:pPr>
  </w:style>
  <w:style w:type="character" w:styleId="nfasis">
    <w:name w:val="Emphasis"/>
    <w:basedOn w:val="Fuentedeprrafopredeter"/>
    <w:uiPriority w:val="20"/>
    <w:qFormat w:val="1"/>
    <w:rsid w:val="00BF38D3"/>
    <w:rPr>
      <w:i w:val="1"/>
      <w:iCs w:val="1"/>
    </w:rPr>
  </w:style>
  <w:style w:type="paragraph" w:styleId="Revisin">
    <w:name w:val="Revision"/>
    <w:hidden w:val="1"/>
    <w:uiPriority w:val="99"/>
    <w:semiHidden w:val="1"/>
    <w:rsid w:val="001A200C"/>
    <w:rPr>
      <w:lang w:eastAsia="es-MX"/>
    </w:rPr>
  </w:style>
  <w:style w:type="paragraph" w:styleId="Sinespaciado">
    <w:name w:val="No Spacing"/>
    <w:link w:val="SinespaciadoCar"/>
    <w:uiPriority w:val="1"/>
    <w:qFormat w:val="1"/>
    <w:rsid w:val="00671B4E"/>
    <w:rPr>
      <w:rFonts w:asciiTheme="minorHAnsi" w:cstheme="minorBidi" w:eastAsiaTheme="minorEastAsia" w:hAnsiTheme="minorHAnsi"/>
    </w:rPr>
  </w:style>
  <w:style w:type="character" w:styleId="SinespaciadoCar" w:customStyle="1">
    <w:name w:val="Sin espaciado Car"/>
    <w:basedOn w:val="Fuentedeprrafopredeter"/>
    <w:link w:val="Sinespaciado"/>
    <w:uiPriority w:val="1"/>
    <w:rsid w:val="00671B4E"/>
    <w:rPr>
      <w:rFonts w:asciiTheme="minorHAnsi" w:cstheme="minorBidi" w:eastAsiaTheme="minorEastAsia" w:hAnsiTheme="minorHAnsi"/>
      <w:lang w:val="es-CO"/>
    </w:rPr>
  </w:style>
  <w:style w:type="character" w:styleId="Mencinsinresolver1" w:customStyle="1">
    <w:name w:val="Mención sin resolver1"/>
    <w:basedOn w:val="Fuentedeprrafopredeter"/>
    <w:uiPriority w:val="99"/>
    <w:semiHidden w:val="1"/>
    <w:unhideWhenUsed w:val="1"/>
    <w:rsid w:val="00671B4E"/>
    <w:rPr>
      <w:color w:val="605e5c"/>
      <w:shd w:color="auto" w:fill="e1dfdd" w:val="clear"/>
    </w:rPr>
  </w:style>
  <w:style w:type="table" w:styleId="Tablaconcuadrculaclara">
    <w:name w:val="Grid Table Light"/>
    <w:basedOn w:val="Tablanormal"/>
    <w:uiPriority w:val="40"/>
    <w:rsid w:val="00BF3A6E"/>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character" w:styleId="date-display-single" w:customStyle="1">
    <w:name w:val="date-display-single"/>
    <w:basedOn w:val="Fuentedeprrafopredeter"/>
    <w:rsid w:val="00437098"/>
  </w:style>
  <w:style w:type="character" w:styleId="notranslate" w:customStyle="1">
    <w:name w:val="notranslate"/>
    <w:basedOn w:val="Fuentedeprrafopredeter"/>
    <w:rsid w:val="00437098"/>
  </w:style>
  <w:style w:type="character" w:styleId="Hipervnculovisitado">
    <w:name w:val="FollowedHyperlink"/>
    <w:basedOn w:val="Fuentedeprrafopredeter"/>
    <w:uiPriority w:val="99"/>
    <w:semiHidden w:val="1"/>
    <w:unhideWhenUsed w:val="1"/>
    <w:rsid w:val="00CE4B1C"/>
    <w:rPr>
      <w:color w:val="800080" w:themeColor="followedHyperlink"/>
      <w:u w:val="single"/>
    </w:rPr>
  </w:style>
  <w:style w:type="character" w:styleId="Ttulo3Car" w:customStyle="1">
    <w:name w:val="Título 3 Car"/>
    <w:basedOn w:val="Fuentedeprrafopredeter"/>
    <w:link w:val="Ttulo3"/>
    <w:uiPriority w:val="9"/>
    <w:rsid w:val="00CE4B1C"/>
    <w:rPr>
      <w:rFonts w:ascii="Times New Roman" w:cs="Times New Roman" w:eastAsia="Times New Roman" w:hAnsi="Times New Roman"/>
      <w:color w:val="434343"/>
      <w:sz w:val="28"/>
      <w:szCs w:val="28"/>
      <w:lang w:eastAsia="es-MX" w:val="es-CO"/>
    </w:rPr>
  </w:style>
  <w:style w:type="paragraph" w:styleId="trt0xe" w:customStyle="1">
    <w:name w:val="trt0xe"/>
    <w:basedOn w:val="Normal"/>
    <w:rsid w:val="00BB3F57"/>
    <w:pPr>
      <w:spacing w:after="100" w:afterAutospacing="1" w:before="100" w:beforeAutospacing="1"/>
    </w:pPr>
  </w:style>
  <w:style w:type="character" w:styleId="field-content" w:customStyle="1">
    <w:name w:val="field-content"/>
    <w:basedOn w:val="Fuentedeprrafopredeter"/>
    <w:rsid w:val="00261659"/>
  </w:style>
  <w:style w:type="character" w:styleId="hgkelc" w:customStyle="1">
    <w:name w:val="hgkelc"/>
    <w:basedOn w:val="Fuentedeprrafopredeter"/>
    <w:rsid w:val="004E4E5E"/>
  </w:style>
  <w:style w:type="paragraph" w:styleId="text-center" w:customStyle="1">
    <w:name w:val="text-center"/>
    <w:basedOn w:val="Normal"/>
    <w:rsid w:val="004E4E5E"/>
    <w:pPr>
      <w:spacing w:after="100" w:afterAutospacing="1" w:before="100" w:beforeAutospacing="1"/>
    </w:pPr>
  </w:style>
  <w:style w:type="paragraph" w:styleId="sky-tab-content-3" w:customStyle="1">
    <w:name w:val="sky-tab-content-3"/>
    <w:basedOn w:val="Normal"/>
    <w:rsid w:val="004E4E5E"/>
    <w:pPr>
      <w:spacing w:after="100" w:afterAutospacing="1" w:before="100" w:beforeAutospacing="1"/>
    </w:pPr>
  </w:style>
  <w:style w:type="paragraph" w:styleId="sky-tab-content-4" w:customStyle="1">
    <w:name w:val="sky-tab-content-4"/>
    <w:basedOn w:val="Normal"/>
    <w:rsid w:val="004E4E5E"/>
    <w:pPr>
      <w:spacing w:after="100" w:afterAutospacing="1" w:before="100" w:beforeAutospacing="1"/>
    </w:pPr>
  </w:style>
  <w:style w:type="paragraph" w:styleId="mt-3" w:customStyle="1">
    <w:name w:val="mt-3"/>
    <w:basedOn w:val="Normal"/>
    <w:rsid w:val="004E4E5E"/>
    <w:pPr>
      <w:spacing w:after="100" w:afterAutospacing="1" w:before="100" w:beforeAutospacing="1"/>
    </w:pPr>
  </w:style>
  <w:style w:type="character" w:styleId="elementor-heading-title" w:customStyle="1">
    <w:name w:val="elementor-heading-title"/>
    <w:basedOn w:val="Fuentedeprrafopredeter"/>
    <w:rsid w:val="009442F1"/>
  </w:style>
  <w:style w:type="character" w:styleId="elementor-share-btntitle" w:customStyle="1">
    <w:name w:val="elementor-share-btn__title"/>
    <w:basedOn w:val="Fuentedeprrafopredeter"/>
    <w:rsid w:val="009442F1"/>
  </w:style>
  <w:style w:type="table" w:styleId="aff0" w:customStyle="1">
    <w:basedOn w:val="TableNormal2"/>
    <w:tblPr>
      <w:tblStyleRowBandSize w:val="1"/>
      <w:tblStyleColBandSize w:val="1"/>
      <w:tblCellMar>
        <w:left w:w="115.0" w:type="dxa"/>
        <w:right w:w="115.0" w:type="dxa"/>
      </w:tblCellMar>
    </w:tblPr>
  </w:style>
  <w:style w:type="table" w:styleId="aff1" w:customStyle="1">
    <w:basedOn w:val="TableNormal2"/>
    <w:tblPr>
      <w:tblStyleRowBandSize w:val="1"/>
      <w:tblStyleColBandSize w:val="1"/>
      <w:tblCellMar>
        <w:left w:w="115.0" w:type="dxa"/>
        <w:right w:w="115.0" w:type="dxa"/>
      </w:tblCellMar>
    </w:tblPr>
  </w:style>
  <w:style w:type="table" w:styleId="aff2" w:customStyle="1">
    <w:basedOn w:val="TableNormal2"/>
    <w:tblPr>
      <w:tblStyleRowBandSize w:val="1"/>
      <w:tblStyleColBandSize w:val="1"/>
      <w:tblCellMar>
        <w:left w:w="115.0" w:type="dxa"/>
        <w:right w:w="115.0" w:type="dxa"/>
      </w:tblCellMar>
    </w:tblPr>
  </w:style>
  <w:style w:type="table" w:styleId="aff3" w:customStyle="1">
    <w:basedOn w:val="TableNormal2"/>
    <w:tblPr>
      <w:tblStyleRowBandSize w:val="1"/>
      <w:tblStyleColBandSize w:val="1"/>
      <w:tblCellMar>
        <w:left w:w="115.0" w:type="dxa"/>
        <w:right w:w="115.0" w:type="dxa"/>
      </w:tblCellMar>
    </w:tblPr>
  </w:style>
  <w:style w:type="table" w:styleId="aff4" w:customStyle="1">
    <w:basedOn w:val="TableNormal2"/>
    <w:tblPr>
      <w:tblStyleRowBandSize w:val="1"/>
      <w:tblStyleColBandSize w:val="1"/>
      <w:tblCellMar>
        <w:left w:w="115.0" w:type="dxa"/>
        <w:right w:w="115.0" w:type="dxa"/>
      </w:tblCellMar>
    </w:tblPr>
  </w:style>
  <w:style w:type="table" w:styleId="aff5" w:customStyle="1">
    <w:basedOn w:val="TableNormal2"/>
    <w:tblPr>
      <w:tblStyleRowBandSize w:val="1"/>
      <w:tblStyleColBandSize w:val="1"/>
      <w:tblCellMar>
        <w:left w:w="115.0" w:type="dxa"/>
        <w:right w:w="115.0" w:type="dxa"/>
      </w:tblCellMar>
    </w:tblPr>
  </w:style>
  <w:style w:type="table" w:styleId="aff6" w:customStyle="1">
    <w:basedOn w:val="TableNormal2"/>
    <w:tblPr>
      <w:tblStyleRowBandSize w:val="1"/>
      <w:tblStyleColBandSize w:val="1"/>
      <w:tblCellMar>
        <w:top w:w="15.0" w:type="dxa"/>
        <w:left w:w="15.0" w:type="dxa"/>
        <w:bottom w:w="15.0" w:type="dxa"/>
        <w:right w:w="15.0" w:type="dxa"/>
      </w:tblCellMar>
    </w:tblPr>
  </w:style>
  <w:style w:type="table" w:styleId="aff7" w:customStyle="1">
    <w:basedOn w:val="TableNormal2"/>
    <w:tblPr>
      <w:tblStyleRowBandSize w:val="1"/>
      <w:tblStyleColBandSize w:val="1"/>
      <w:tblCellMar>
        <w:left w:w="115.0" w:type="dxa"/>
        <w:right w:w="115.0" w:type="dxa"/>
      </w:tblCellMar>
    </w:tblPr>
    <w:tcPr>
      <w:shd w:color="auto" w:fill="d3dfee" w:val="clear"/>
    </w:tcPr>
  </w:style>
  <w:style w:type="table" w:styleId="aff8" w:customStyle="1">
    <w:basedOn w:val="TableNormal2"/>
    <w:tblPr>
      <w:tblStyleRowBandSize w:val="1"/>
      <w:tblStyleColBandSize w:val="1"/>
      <w:tblCellMar>
        <w:left w:w="115.0" w:type="dxa"/>
        <w:right w:w="115.0" w:type="dxa"/>
      </w:tblCellMar>
    </w:tblPr>
  </w:style>
  <w:style w:type="table" w:styleId="aff9" w:customStyle="1">
    <w:basedOn w:val="TableNormal2"/>
    <w:tblPr>
      <w:tblStyleRowBandSize w:val="1"/>
      <w:tblStyleColBandSize w:val="1"/>
      <w:tblCellMar>
        <w:left w:w="115.0" w:type="dxa"/>
        <w:right w:w="115.0" w:type="dxa"/>
      </w:tblCellMar>
    </w:tblPr>
    <w:tcPr>
      <w:shd w:color="auto" w:fill="d3dfee" w:val="clear"/>
    </w:tcPr>
  </w:style>
  <w:style w:type="table" w:styleId="affa" w:customStyle="1">
    <w:basedOn w:val="TableNormal2"/>
    <w:tblPr>
      <w:tblStyleRowBandSize w:val="1"/>
      <w:tblStyleColBandSize w:val="1"/>
      <w:tblCellMar>
        <w:left w:w="115.0" w:type="dxa"/>
        <w:right w:w="115.0" w:type="dxa"/>
      </w:tblCellMar>
    </w:tblPr>
  </w:style>
  <w:style w:type="table" w:styleId="affb" w:customStyle="1">
    <w:basedOn w:val="TableNormal2"/>
    <w:tblPr>
      <w:tblStyleRowBandSize w:val="1"/>
      <w:tblStyleColBandSize w:val="1"/>
      <w:tblCellMar>
        <w:left w:w="115.0" w:type="dxa"/>
        <w:right w:w="115.0" w:type="dxa"/>
      </w:tblCellMar>
    </w:tblPr>
  </w:style>
  <w:style w:type="table" w:styleId="affc" w:customStyle="1">
    <w:basedOn w:val="TableNormal2"/>
    <w:tblPr>
      <w:tblStyleRowBandSize w:val="1"/>
      <w:tblStyleColBandSize w:val="1"/>
      <w:tblCellMar>
        <w:left w:w="115.0" w:type="dxa"/>
        <w:right w:w="115.0" w:type="dxa"/>
      </w:tblCellMar>
    </w:tblPr>
  </w:style>
  <w:style w:type="table" w:styleId="affd" w:customStyle="1">
    <w:basedOn w:val="TableNormal2"/>
    <w:tblPr>
      <w:tblStyleRowBandSize w:val="1"/>
      <w:tblStyleColBandSize w:val="1"/>
      <w:tblCellMar>
        <w:left w:w="115.0" w:type="dxa"/>
        <w:right w:w="115.0" w:type="dxa"/>
      </w:tblCellMar>
    </w:tblPr>
  </w:style>
  <w:style w:type="table" w:styleId="affe" w:customStyle="1">
    <w:basedOn w:val="TableNormal2"/>
    <w:tblPr>
      <w:tblStyleRowBandSize w:val="1"/>
      <w:tblStyleColBandSize w:val="1"/>
      <w:tblCellMar>
        <w:left w:w="115.0" w:type="dxa"/>
        <w:right w:w="115.0" w:type="dxa"/>
      </w:tblCellMar>
    </w:tblPr>
    <w:tcPr>
      <w:shd w:color="auto" w:fill="d3dfee" w:val="clear"/>
    </w:tcPr>
  </w:style>
  <w:style w:type="table" w:styleId="afff" w:customStyle="1">
    <w:basedOn w:val="TableNormal2"/>
    <w:tblPr>
      <w:tblStyleRowBandSize w:val="1"/>
      <w:tblStyleColBandSize w:val="1"/>
      <w:tblCellMar>
        <w:left w:w="115.0" w:type="dxa"/>
        <w:right w:w="115.0" w:type="dxa"/>
      </w:tblCellMar>
    </w:tblPr>
    <w:tcPr>
      <w:shd w:color="auto" w:fill="d3dfee" w:val="clear"/>
    </w:tcPr>
  </w:style>
  <w:style w:type="table" w:styleId="afff0" w:customStyle="1">
    <w:basedOn w:val="TableNormal2"/>
    <w:tblPr>
      <w:tblStyleRowBandSize w:val="1"/>
      <w:tblStyleColBandSize w:val="1"/>
      <w:tblCellMar>
        <w:left w:w="115.0" w:type="dxa"/>
        <w:right w:w="115.0" w:type="dxa"/>
      </w:tblCellMar>
    </w:tblPr>
    <w:tcPr>
      <w:shd w:color="auto" w:fill="d3dfee" w:val="clear"/>
    </w:tcPr>
  </w:style>
  <w:style w:type="table" w:styleId="afff1" w:customStyle="1">
    <w:basedOn w:val="TableNormal2"/>
    <w:tblPr>
      <w:tblStyleRowBandSize w:val="1"/>
      <w:tblStyleColBandSize w:val="1"/>
      <w:tblCellMar>
        <w:left w:w="115.0" w:type="dxa"/>
        <w:right w:w="115.0" w:type="dxa"/>
      </w:tblCellMar>
    </w:tblPr>
    <w:tcPr>
      <w:shd w:color="auto" w:fill="d3dfee" w:val="clear"/>
    </w:tcPr>
  </w:style>
  <w:style w:type="table" w:styleId="afff2" w:customStyle="1">
    <w:basedOn w:val="TableNormal2"/>
    <w:tblPr>
      <w:tblStyleRowBandSize w:val="1"/>
      <w:tblStyleColBandSize w:val="1"/>
      <w:tblCellMar>
        <w:left w:w="108.0" w:type="dxa"/>
        <w:right w:w="108.0" w:type="dxa"/>
      </w:tblCellMar>
    </w:tblPr>
  </w:style>
  <w:style w:type="table" w:styleId="afff3" w:customStyle="1">
    <w:basedOn w:val="TableNormal2"/>
    <w:tblPr>
      <w:tblStyleRowBandSize w:val="1"/>
      <w:tblStyleColBandSize w:val="1"/>
      <w:tblCellMar>
        <w:left w:w="115.0" w:type="dxa"/>
        <w:right w:w="115.0" w:type="dxa"/>
      </w:tblCellMar>
    </w:tblPr>
    <w:tcPr>
      <w:shd w:color="auto" w:fill="d3dfee" w:val="clear"/>
    </w:tcPr>
  </w:style>
  <w:style w:type="table" w:styleId="afff4" w:customStyle="1">
    <w:basedOn w:val="TableNormal2"/>
    <w:tblPr>
      <w:tblStyleRowBandSize w:val="1"/>
      <w:tblStyleColBandSize w:val="1"/>
      <w:tblCellMar>
        <w:left w:w="108.0" w:type="dxa"/>
        <w:right w:w="108.0" w:type="dxa"/>
      </w:tblCellMar>
    </w:tblPr>
  </w:style>
  <w:style w:type="table" w:styleId="afff5" w:customStyle="1">
    <w:basedOn w:val="TableNormal2"/>
    <w:tblPr>
      <w:tblStyleRowBandSize w:val="1"/>
      <w:tblStyleColBandSize w:val="1"/>
      <w:tblCellMar>
        <w:left w:w="108.0" w:type="dxa"/>
        <w:right w:w="108.0" w:type="dxa"/>
      </w:tblCellMar>
    </w:tblPr>
  </w:style>
  <w:style w:type="table" w:styleId="afff6" w:customStyle="1">
    <w:basedOn w:val="TableNormal2"/>
    <w:tblPr>
      <w:tblStyleRowBandSize w:val="1"/>
      <w:tblStyleColBandSize w:val="1"/>
      <w:tblCellMar>
        <w:left w:w="108.0" w:type="dxa"/>
        <w:right w:w="108.0" w:type="dxa"/>
      </w:tblCellMar>
    </w:tblPr>
  </w:style>
  <w:style w:type="table" w:styleId="afff7" w:customStyle="1">
    <w:basedOn w:val="TableNormal2"/>
    <w:tblPr>
      <w:tblStyleRowBandSize w:val="1"/>
      <w:tblStyleColBandSize w:val="1"/>
      <w:tblCellMar>
        <w:top w:w="100.0" w:type="dxa"/>
        <w:left w:w="100.0" w:type="dxa"/>
        <w:bottom w:w="100.0" w:type="dxa"/>
        <w:right w:w="100.0" w:type="dxa"/>
      </w:tblCellMar>
    </w:tblPr>
  </w:style>
  <w:style w:type="table" w:styleId="afff8" w:customStyle="1">
    <w:basedOn w:val="TableNormal2"/>
    <w:tblPr>
      <w:tblStyleRowBandSize w:val="1"/>
      <w:tblStyleColBandSize w:val="1"/>
      <w:tblCellMar>
        <w:left w:w="108.0" w:type="dxa"/>
        <w:right w:w="108.0" w:type="dxa"/>
      </w:tblCellMar>
    </w:tblPr>
  </w:style>
  <w:style w:type="table" w:styleId="afff9" w:customStyle="1">
    <w:basedOn w:val="TableNormal2"/>
    <w:tblPr>
      <w:tblStyleRowBandSize w:val="1"/>
      <w:tblStyleColBandSize w:val="1"/>
      <w:tblCellMar>
        <w:top w:w="100.0" w:type="dxa"/>
        <w:left w:w="100.0" w:type="dxa"/>
        <w:bottom w:w="100.0" w:type="dxa"/>
        <w:right w:w="100.0" w:type="dxa"/>
      </w:tblCellMar>
    </w:tblPr>
  </w:style>
  <w:style w:type="table" w:styleId="afffa" w:customStyle="1">
    <w:basedOn w:val="TableNormal2"/>
    <w:tblPr>
      <w:tblStyleRowBandSize w:val="1"/>
      <w:tblStyleColBandSize w:val="1"/>
      <w:tblCellMar>
        <w:left w:w="108.0" w:type="dxa"/>
        <w:right w:w="108.0" w:type="dxa"/>
      </w:tblCellMar>
    </w:tblPr>
  </w:style>
  <w:style w:type="table" w:styleId="afffb" w:customStyle="1">
    <w:basedOn w:val="TableNormal2"/>
    <w:tblPr>
      <w:tblStyleRowBandSize w:val="1"/>
      <w:tblStyleColBandSize w:val="1"/>
      <w:tblCellMar>
        <w:top w:w="100.0" w:type="dxa"/>
        <w:left w:w="100.0" w:type="dxa"/>
        <w:bottom w:w="100.0" w:type="dxa"/>
        <w:right w:w="100.0" w:type="dxa"/>
      </w:tblCellMar>
    </w:tblPr>
  </w:style>
  <w:style w:type="table" w:styleId="afffc" w:customStyle="1">
    <w:basedOn w:val="TableNormal2"/>
    <w:tblPr>
      <w:tblStyleRowBandSize w:val="1"/>
      <w:tblStyleColBandSize w:val="1"/>
      <w:tblCellMar>
        <w:left w:w="108.0" w:type="dxa"/>
        <w:right w:w="108.0" w:type="dxa"/>
      </w:tblCellMar>
    </w:tblPr>
  </w:style>
  <w:style w:type="table" w:styleId="afffd" w:customStyle="1">
    <w:basedOn w:val="TableNormal2"/>
    <w:tblPr>
      <w:tblStyleRowBandSize w:val="1"/>
      <w:tblStyleColBandSize w:val="1"/>
      <w:tblCellMar>
        <w:left w:w="108.0" w:type="dxa"/>
        <w:right w:w="108.0" w:type="dxa"/>
      </w:tblCellMar>
    </w:tblPr>
  </w:style>
  <w:style w:type="table" w:styleId="afffe" w:customStyle="1">
    <w:basedOn w:val="TableNormal2"/>
    <w:tblPr>
      <w:tblStyleRowBandSize w:val="1"/>
      <w:tblStyleColBandSize w:val="1"/>
      <w:tblCellMar>
        <w:top w:w="100.0" w:type="dxa"/>
        <w:left w:w="100.0" w:type="dxa"/>
        <w:bottom w:w="100.0" w:type="dxa"/>
        <w:right w:w="100.0" w:type="dxa"/>
      </w:tblCellMar>
    </w:tblPr>
  </w:style>
  <w:style w:type="table" w:styleId="affff" w:customStyle="1">
    <w:basedOn w:val="TableNormal2"/>
    <w:tblPr>
      <w:tblStyleRowBandSize w:val="1"/>
      <w:tblStyleColBandSize w:val="1"/>
      <w:tblCellMar>
        <w:left w:w="108.0" w:type="dxa"/>
        <w:right w:w="108.0" w:type="dxa"/>
      </w:tblCellMar>
    </w:tblPr>
  </w:style>
  <w:style w:type="table" w:styleId="affff0" w:customStyle="1">
    <w:basedOn w:val="TableNormal2"/>
    <w:tblPr>
      <w:tblStyleRowBandSize w:val="1"/>
      <w:tblStyleColBandSize w:val="1"/>
      <w:tblCellMar>
        <w:top w:w="100.0" w:type="dxa"/>
        <w:left w:w="100.0" w:type="dxa"/>
        <w:bottom w:w="100.0" w:type="dxa"/>
        <w:right w:w="100.0" w:type="dxa"/>
      </w:tblCellMar>
    </w:tblPr>
  </w:style>
  <w:style w:type="table" w:styleId="affff1" w:customStyle="1">
    <w:basedOn w:val="TableNormal2"/>
    <w:tblPr>
      <w:tblStyleRowBandSize w:val="1"/>
      <w:tblStyleColBandSize w:val="1"/>
      <w:tblCellMar>
        <w:left w:w="108.0" w:type="dxa"/>
        <w:right w:w="108.0" w:type="dxa"/>
      </w:tblCellMar>
    </w:tblPr>
  </w:style>
  <w:style w:type="table" w:styleId="affff2" w:customStyle="1">
    <w:basedOn w:val="TableNormal2"/>
    <w:tblPr>
      <w:tblStyleRowBandSize w:val="1"/>
      <w:tblStyleColBandSize w:val="1"/>
      <w:tblCellMar>
        <w:top w:w="100.0" w:type="dxa"/>
        <w:left w:w="100.0" w:type="dxa"/>
        <w:bottom w:w="100.0" w:type="dxa"/>
        <w:right w:w="100.0" w:type="dxa"/>
      </w:tblCellMar>
    </w:tblPr>
  </w:style>
  <w:style w:type="table" w:styleId="affff3" w:customStyle="1">
    <w:basedOn w:val="TableNormal2"/>
    <w:tblPr>
      <w:tblStyleRowBandSize w:val="1"/>
      <w:tblStyleColBandSize w:val="1"/>
      <w:tblCellMar>
        <w:left w:w="108.0" w:type="dxa"/>
        <w:right w:w="108.0" w:type="dxa"/>
      </w:tblCellMar>
    </w:tblPr>
  </w:style>
  <w:style w:type="table" w:styleId="affff4" w:customStyle="1">
    <w:basedOn w:val="TableNormal2"/>
    <w:tblPr>
      <w:tblStyleRowBandSize w:val="1"/>
      <w:tblStyleColBandSize w:val="1"/>
      <w:tblCellMar>
        <w:left w:w="108.0" w:type="dxa"/>
        <w:right w:w="108.0" w:type="dxa"/>
      </w:tblCellMar>
    </w:tblPr>
  </w:style>
  <w:style w:type="table" w:styleId="affff5" w:customStyle="1">
    <w:basedOn w:val="TableNormal2"/>
    <w:tblPr>
      <w:tblStyleRowBandSize w:val="1"/>
      <w:tblStyleColBandSize w:val="1"/>
      <w:tblCellMar>
        <w:left w:w="108.0" w:type="dxa"/>
        <w:right w:w="108.0" w:type="dxa"/>
      </w:tblCellMar>
    </w:tblPr>
  </w:style>
  <w:style w:type="table" w:styleId="affff6" w:customStyle="1">
    <w:basedOn w:val="TableNormal2"/>
    <w:tblPr>
      <w:tblStyleRowBandSize w:val="1"/>
      <w:tblStyleColBandSize w:val="1"/>
      <w:tblCellMar>
        <w:top w:w="100.0" w:type="dxa"/>
        <w:left w:w="100.0" w:type="dxa"/>
        <w:bottom w:w="100.0" w:type="dxa"/>
        <w:right w:w="100.0" w:type="dxa"/>
      </w:tblCellMar>
    </w:tblPr>
  </w:style>
  <w:style w:type="table" w:styleId="affff7" w:customStyle="1">
    <w:basedOn w:val="TableNormal2"/>
    <w:tblPr>
      <w:tblStyleRowBandSize w:val="1"/>
      <w:tblStyleColBandSize w:val="1"/>
      <w:tblCellMar>
        <w:left w:w="108.0" w:type="dxa"/>
        <w:right w:w="108.0" w:type="dxa"/>
      </w:tblCellMar>
    </w:tblPr>
  </w:style>
  <w:style w:type="table" w:styleId="affff8" w:customStyle="1">
    <w:basedOn w:val="TableNormal2"/>
    <w:tblPr>
      <w:tblStyleRowBandSize w:val="1"/>
      <w:tblStyleColBandSize w:val="1"/>
      <w:tblCellMar>
        <w:left w:w="108.0" w:type="dxa"/>
        <w:right w:w="108.0" w:type="dxa"/>
      </w:tblCellMar>
    </w:tblPr>
  </w:style>
  <w:style w:type="table" w:styleId="affff9" w:customStyle="1">
    <w:basedOn w:val="TableNormal2"/>
    <w:tblPr>
      <w:tblStyleRowBandSize w:val="1"/>
      <w:tblStyleColBandSize w:val="1"/>
      <w:tblCellMar>
        <w:left w:w="115.0" w:type="dxa"/>
        <w:right w:w="115.0" w:type="dxa"/>
      </w:tblCellMar>
    </w:tblPr>
    <w:tcPr>
      <w:shd w:color="auto" w:fill="d3dfee" w:val="clear"/>
    </w:tcPr>
  </w:style>
  <w:style w:type="table" w:styleId="affffa" w:customStyle="1">
    <w:basedOn w:val="TableNormal2"/>
    <w:tblPr>
      <w:tblStyleRowBandSize w:val="1"/>
      <w:tblStyleColBandSize w:val="1"/>
      <w:tblCellMar>
        <w:left w:w="108.0" w:type="dxa"/>
        <w:right w:w="108.0" w:type="dxa"/>
      </w:tblCellMar>
    </w:tblPr>
  </w:style>
  <w:style w:type="table" w:styleId="affffb" w:customStyle="1">
    <w:basedOn w:val="TableNormal2"/>
    <w:tblPr>
      <w:tblStyleRowBandSize w:val="1"/>
      <w:tblStyleColBandSize w:val="1"/>
      <w:tblCellMar>
        <w:top w:w="100.0" w:type="dxa"/>
        <w:left w:w="100.0" w:type="dxa"/>
        <w:bottom w:w="100.0" w:type="dxa"/>
        <w:right w:w="100.0" w:type="dxa"/>
      </w:tblCellMar>
    </w:tblPr>
  </w:style>
  <w:style w:type="table" w:styleId="affffc" w:customStyle="1">
    <w:basedOn w:val="TableNormal2"/>
    <w:tblPr>
      <w:tblStyleRowBandSize w:val="1"/>
      <w:tblStyleColBandSize w:val="1"/>
      <w:tblCellMar>
        <w:left w:w="108.0" w:type="dxa"/>
        <w:right w:w="108.0" w:type="dxa"/>
      </w:tblCellMar>
    </w:tblPr>
  </w:style>
  <w:style w:type="table" w:styleId="affffd" w:customStyle="1">
    <w:basedOn w:val="TableNormal2"/>
    <w:tblPr>
      <w:tblStyleRowBandSize w:val="1"/>
      <w:tblStyleColBandSize w:val="1"/>
      <w:tblCellMar>
        <w:top w:w="100.0" w:type="dxa"/>
        <w:left w:w="100.0" w:type="dxa"/>
        <w:bottom w:w="100.0" w:type="dxa"/>
        <w:right w:w="100.0" w:type="dxa"/>
      </w:tblCellMar>
    </w:tblPr>
  </w:style>
  <w:style w:type="table" w:styleId="affffe" w:customStyle="1">
    <w:basedOn w:val="TableNormal2"/>
    <w:tblPr>
      <w:tblStyleRowBandSize w:val="1"/>
      <w:tblStyleColBandSize w:val="1"/>
      <w:tblCellMar>
        <w:left w:w="108.0" w:type="dxa"/>
        <w:right w:w="108.0" w:type="dxa"/>
      </w:tblCellMar>
    </w:tblPr>
  </w:style>
  <w:style w:type="table" w:styleId="afffff" w:customStyle="1">
    <w:basedOn w:val="TableNormal2"/>
    <w:tblPr>
      <w:tblStyleRowBandSize w:val="1"/>
      <w:tblStyleColBandSize w:val="1"/>
      <w:tblCellMar>
        <w:top w:w="100.0" w:type="dxa"/>
        <w:left w:w="100.0" w:type="dxa"/>
        <w:bottom w:w="100.0" w:type="dxa"/>
        <w:right w:w="100.0" w:type="dxa"/>
      </w:tblCellMar>
    </w:tblPr>
  </w:style>
  <w:style w:type="table" w:styleId="afffff0" w:customStyle="1">
    <w:basedOn w:val="TableNormal2"/>
    <w:tblPr>
      <w:tblStyleRowBandSize w:val="1"/>
      <w:tblStyleColBandSize w:val="1"/>
      <w:tblCellMar>
        <w:left w:w="108.0" w:type="dxa"/>
        <w:right w:w="108.0" w:type="dxa"/>
      </w:tblCellMar>
    </w:tblPr>
  </w:style>
  <w:style w:type="table" w:styleId="afffff1" w:customStyle="1">
    <w:basedOn w:val="TableNormal2"/>
    <w:tblPr>
      <w:tblStyleRowBandSize w:val="1"/>
      <w:tblStyleColBandSize w:val="1"/>
      <w:tblCellMar>
        <w:top w:w="100.0" w:type="dxa"/>
        <w:left w:w="100.0" w:type="dxa"/>
        <w:bottom w:w="100.0" w:type="dxa"/>
        <w:right w:w="100.0" w:type="dxa"/>
      </w:tblCellMar>
    </w:tblPr>
  </w:style>
  <w:style w:type="table" w:styleId="afffff2" w:customStyle="1">
    <w:basedOn w:val="TableNormal2"/>
    <w:tblPr>
      <w:tblStyleRowBandSize w:val="1"/>
      <w:tblStyleColBandSize w:val="1"/>
      <w:tblCellMar>
        <w:left w:w="108.0" w:type="dxa"/>
        <w:right w:w="108.0" w:type="dxa"/>
      </w:tblCellMar>
    </w:tblPr>
  </w:style>
  <w:style w:type="table" w:styleId="afffff3" w:customStyle="1">
    <w:basedOn w:val="TableNormal2"/>
    <w:tblPr>
      <w:tblStyleRowBandSize w:val="1"/>
      <w:tblStyleColBandSize w:val="1"/>
      <w:tblCellMar>
        <w:left w:w="108.0" w:type="dxa"/>
        <w:right w:w="108.0" w:type="dxa"/>
      </w:tblCellMar>
    </w:tblPr>
  </w:style>
  <w:style w:type="table" w:styleId="afffff4" w:customStyle="1">
    <w:basedOn w:val="TableNormal2"/>
    <w:tblPr>
      <w:tblStyleRowBandSize w:val="1"/>
      <w:tblStyleColBandSize w:val="1"/>
      <w:tblCellMar>
        <w:left w:w="108.0" w:type="dxa"/>
        <w:right w:w="108.0" w:type="dxa"/>
      </w:tblCellMar>
    </w:tblPr>
  </w:style>
  <w:style w:type="table" w:styleId="afffff5" w:customStyle="1">
    <w:basedOn w:val="TableNormal2"/>
    <w:tblPr>
      <w:tblStyleRowBandSize w:val="1"/>
      <w:tblStyleColBandSize w:val="1"/>
      <w:tblCellMar>
        <w:left w:w="115.0" w:type="dxa"/>
        <w:right w:w="115.0" w:type="dxa"/>
      </w:tblCellMar>
    </w:tblPr>
    <w:tcPr>
      <w:shd w:color="auto" w:fill="d3dfee" w:val="clear"/>
    </w:tcPr>
  </w:style>
  <w:style w:type="table" w:styleId="afffff6" w:customStyle="1">
    <w:basedOn w:val="TableNormal2"/>
    <w:rPr>
      <w:b w:val="1"/>
    </w:rPr>
    <w:tblPr>
      <w:tblStyleRowBandSize w:val="1"/>
      <w:tblStyleColBandSize w:val="1"/>
      <w:tblCellMar>
        <w:left w:w="115.0" w:type="dxa"/>
        <w:right w:w="115.0" w:type="dxa"/>
      </w:tblCellMar>
    </w:tblPr>
    <w:tcPr>
      <w:shd w:color="auto" w:fill="edf2f8" w:val="clear"/>
    </w:tcPr>
  </w:style>
  <w:style w:type="table" w:styleId="afffff7" w:customStyle="1">
    <w:basedOn w:val="TableNormal2"/>
    <w:rPr>
      <w:b w:val="1"/>
    </w:rPr>
    <w:tblPr>
      <w:tblStyleRowBandSize w:val="1"/>
      <w:tblStyleColBandSize w:val="1"/>
      <w:tblCellMar>
        <w:left w:w="115.0" w:type="dxa"/>
        <w:right w:w="115.0" w:type="dxa"/>
      </w:tblCellMar>
    </w:tblPr>
    <w:tcPr>
      <w:shd w:color="auto" w:fill="edf2f8" w:val="clear"/>
    </w:tcPr>
  </w:style>
  <w:style w:type="table" w:styleId="afffff8" w:customStyle="1">
    <w:basedOn w:val="TableNormal2"/>
    <w:rPr>
      <w:b w:val="1"/>
    </w:rPr>
    <w:tblPr>
      <w:tblStyleRowBandSize w:val="1"/>
      <w:tblStyleColBandSize w:val="1"/>
      <w:tblCellMar>
        <w:left w:w="115.0" w:type="dxa"/>
        <w:right w:w="115.0" w:type="dxa"/>
      </w:tblCellMar>
    </w:tblPr>
    <w:tcPr>
      <w:shd w:color="auto" w:fill="edf2f8" w:val="clear"/>
    </w:tcPr>
  </w:style>
  <w:style w:type="table" w:styleId="afffff9" w:customStyle="1">
    <w:basedOn w:val="TableNormal2"/>
    <w:tblPr>
      <w:tblStyleRowBandSize w:val="1"/>
      <w:tblStyleColBandSize w:val="1"/>
      <w:tblCellMar>
        <w:top w:w="100.0" w:type="dxa"/>
        <w:left w:w="100.0" w:type="dxa"/>
        <w:bottom w:w="100.0" w:type="dxa"/>
        <w:right w:w="100.0" w:type="dxa"/>
      </w:tblCellMar>
    </w:tblPr>
  </w:style>
  <w:style w:type="table" w:styleId="afffffa" w:customStyle="1">
    <w:basedOn w:val="TableNormal2"/>
    <w:rPr>
      <w:b w:val="1"/>
    </w:rPr>
    <w:tblPr>
      <w:tblStyleRowBandSize w:val="1"/>
      <w:tblStyleColBandSize w:val="1"/>
      <w:tblCellMar>
        <w:left w:w="115.0" w:type="dxa"/>
        <w:right w:w="115.0" w:type="dxa"/>
      </w:tblCellMar>
    </w:tblPr>
    <w:tcPr>
      <w:shd w:color="auto" w:fill="edf2f8" w:val="clear"/>
    </w:tcPr>
  </w:style>
  <w:style w:type="table" w:styleId="afffffb" w:customStyle="1">
    <w:basedOn w:val="TableNormal2"/>
    <w:tblPr>
      <w:tblStyleRowBandSize w:val="1"/>
      <w:tblStyleColBandSize w:val="1"/>
      <w:tblCellMar>
        <w:top w:w="100.0" w:type="dxa"/>
        <w:left w:w="100.0" w:type="dxa"/>
        <w:bottom w:w="100.0" w:type="dxa"/>
        <w:right w:w="100.0" w:type="dxa"/>
      </w:tblCellMar>
    </w:tblPr>
  </w:style>
  <w:style w:type="table" w:styleId="afffffc" w:customStyle="1">
    <w:basedOn w:val="TableNormal2"/>
    <w:rPr>
      <w:b w:val="1"/>
    </w:rPr>
    <w:tblPr>
      <w:tblStyleRowBandSize w:val="1"/>
      <w:tblStyleColBandSize w:val="1"/>
      <w:tblCellMar>
        <w:left w:w="115.0" w:type="dxa"/>
        <w:right w:w="115.0" w:type="dxa"/>
      </w:tblCellMar>
    </w:tblPr>
    <w:tcPr>
      <w:shd w:color="auto" w:fill="edf2f8" w:val="clear"/>
    </w:tcPr>
  </w:style>
  <w:style w:type="table" w:styleId="afffffd" w:customStyle="1">
    <w:basedOn w:val="TableNormal2"/>
    <w:tblPr>
      <w:tblStyleRowBandSize w:val="1"/>
      <w:tblStyleColBandSize w:val="1"/>
      <w:tblCellMar>
        <w:top w:w="100.0" w:type="dxa"/>
        <w:left w:w="100.0" w:type="dxa"/>
        <w:bottom w:w="100.0" w:type="dxa"/>
        <w:right w:w="100.0" w:type="dxa"/>
      </w:tblCellMar>
    </w:tblPr>
  </w:style>
  <w:style w:type="table" w:styleId="afffffe" w:customStyle="1">
    <w:basedOn w:val="TableNormal2"/>
    <w:rPr>
      <w:b w:val="1"/>
    </w:rPr>
    <w:tblPr>
      <w:tblStyleRowBandSize w:val="1"/>
      <w:tblStyleColBandSize w:val="1"/>
      <w:tblCellMar>
        <w:left w:w="115.0" w:type="dxa"/>
        <w:right w:w="115.0" w:type="dxa"/>
      </w:tblCellMar>
    </w:tblPr>
    <w:tcPr>
      <w:shd w:color="auto" w:fill="edf2f8" w:val="clear"/>
    </w:tcPr>
  </w:style>
  <w:style w:type="table" w:styleId="affffff" w:customStyle="1">
    <w:basedOn w:val="TableNormal2"/>
    <w:tblPr>
      <w:tblStyleRowBandSize w:val="1"/>
      <w:tblStyleColBandSize w:val="1"/>
      <w:tblCellMar>
        <w:left w:w="108.0" w:type="dxa"/>
        <w:right w:w="108.0" w:type="dxa"/>
      </w:tblCellMar>
    </w:tblPr>
  </w:style>
  <w:style w:type="table" w:styleId="affffff0" w:customStyle="1">
    <w:basedOn w:val="TableNormal2"/>
    <w:tblPr>
      <w:tblStyleRowBandSize w:val="1"/>
      <w:tblStyleColBandSize w:val="1"/>
      <w:tblCellMar>
        <w:left w:w="108.0" w:type="dxa"/>
        <w:right w:w="108.0" w:type="dxa"/>
      </w:tblCellMar>
    </w:tblPr>
  </w:style>
  <w:style w:type="table" w:styleId="affffff1" w:customStyle="1">
    <w:basedOn w:val="TableNormal2"/>
    <w:tblPr>
      <w:tblStyleRowBandSize w:val="1"/>
      <w:tblStyleColBandSize w:val="1"/>
      <w:tblCellMar>
        <w:left w:w="115.0" w:type="dxa"/>
        <w:right w:w="115.0" w:type="dxa"/>
      </w:tblCellMar>
    </w:tblPr>
    <w:tcPr>
      <w:shd w:color="auto" w:fill="d3dfee" w:val="clear"/>
    </w:tcPr>
  </w:style>
  <w:style w:type="table" w:styleId="affffff2" w:customStyle="1">
    <w:basedOn w:val="TableNormal2"/>
    <w:tblPr>
      <w:tblStyleRowBandSize w:val="1"/>
      <w:tblStyleColBandSize w:val="1"/>
      <w:tblCellMar>
        <w:left w:w="108.0" w:type="dxa"/>
        <w:right w:w="108.0" w:type="dxa"/>
      </w:tblCellMar>
    </w:tblPr>
  </w:style>
  <w:style w:type="table" w:styleId="affffff3" w:customStyle="1">
    <w:basedOn w:val="TableNormal2"/>
    <w:tblPr>
      <w:tblStyleRowBandSize w:val="1"/>
      <w:tblStyleColBandSize w:val="1"/>
      <w:tblCellMar>
        <w:left w:w="108.0" w:type="dxa"/>
        <w:right w:w="108.0" w:type="dxa"/>
      </w:tblCellMar>
    </w:tblPr>
  </w:style>
  <w:style w:type="table" w:styleId="affffff4" w:customStyle="1">
    <w:basedOn w:val="TableNormal2"/>
    <w:tblPr>
      <w:tblStyleRowBandSize w:val="1"/>
      <w:tblStyleColBandSize w:val="1"/>
      <w:tblCellMar>
        <w:left w:w="115.0" w:type="dxa"/>
        <w:right w:w="115.0" w:type="dxa"/>
      </w:tblCellMar>
    </w:tblPr>
    <w:tcPr>
      <w:shd w:color="auto" w:fill="d3dfee" w:val="clear"/>
    </w:tcPr>
  </w:style>
  <w:style w:type="table" w:styleId="affffff5" w:customStyle="1">
    <w:basedOn w:val="TableNormal2"/>
    <w:tblPr>
      <w:tblStyleRowBandSize w:val="1"/>
      <w:tblStyleColBandSize w:val="1"/>
      <w:tblCellMar>
        <w:left w:w="108.0" w:type="dxa"/>
        <w:right w:w="108.0" w:type="dxa"/>
      </w:tblCellMar>
    </w:tblPr>
  </w:style>
  <w:style w:type="table" w:styleId="affffff6" w:customStyle="1">
    <w:basedOn w:val="TableNormal2"/>
    <w:tblPr>
      <w:tblStyleRowBandSize w:val="1"/>
      <w:tblStyleColBandSize w:val="1"/>
      <w:tblCellMar>
        <w:left w:w="115.0" w:type="dxa"/>
        <w:right w:w="115.0" w:type="dxa"/>
      </w:tblCellMar>
    </w:tblPr>
    <w:tcPr>
      <w:shd w:color="auto" w:fill="d3dfee" w:val="clear"/>
    </w:tcPr>
  </w:style>
  <w:style w:type="table" w:styleId="affffff7" w:customStyle="1">
    <w:basedOn w:val="TableNormal2"/>
    <w:tblPr>
      <w:tblStyleRowBandSize w:val="1"/>
      <w:tblStyleColBandSize w:val="1"/>
      <w:tblCellMar>
        <w:left w:w="108.0" w:type="dxa"/>
        <w:right w:w="108.0" w:type="dxa"/>
      </w:tblCellMar>
    </w:tblPr>
  </w:style>
  <w:style w:type="table" w:styleId="affffff8" w:customStyle="1">
    <w:basedOn w:val="TableNormal2"/>
    <w:tblPr>
      <w:tblStyleRowBandSize w:val="1"/>
      <w:tblStyleColBandSize w:val="1"/>
      <w:tblCellMar>
        <w:top w:w="100.0" w:type="dxa"/>
        <w:left w:w="100.0" w:type="dxa"/>
        <w:bottom w:w="100.0" w:type="dxa"/>
        <w:right w:w="100.0" w:type="dxa"/>
      </w:tblCellMar>
    </w:tblPr>
  </w:style>
  <w:style w:type="character" w:styleId="Mencinsinresolver">
    <w:name w:val="Unresolved Mention"/>
    <w:basedOn w:val="Fuentedeprrafopredeter"/>
    <w:uiPriority w:val="99"/>
    <w:semiHidden w:val="1"/>
    <w:unhideWhenUsed w:val="1"/>
    <w:rsid w:val="00AC7847"/>
    <w:rPr>
      <w:color w:val="605e5c"/>
      <w:shd w:color="auto" w:fill="e1dfdd" w:val="clear"/>
    </w:rPr>
  </w:style>
  <w:style w:type="table" w:styleId="affffff9"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a"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b"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c"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d"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e"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0"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1"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2"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3"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4"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5"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6"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7"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8"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9"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a"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b"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c"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d"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e"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0"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1"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2"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3"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4"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5"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6"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7"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8"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9"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a"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b"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c"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d"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e"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0"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1"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2"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3"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4"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5"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6"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7"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8"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9"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a"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b"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c"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d"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e"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f"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f0"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f1"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f2"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f3" w:customStyle="1">
    <w:basedOn w:val="TableNormal1"/>
    <w:rPr>
      <w:b w:val="1"/>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f4"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5"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6"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7"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8"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9"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a"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b"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c"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d"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e"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0"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1" w:customStyle="1">
    <w:basedOn w:val="TableNormal1"/>
    <w:tblPr>
      <w:tblStyleRowBandSize w:val="1"/>
      <w:tblStyleColBandSize w:val="1"/>
      <w:tblCellMar>
        <w:top w:w="100.0" w:type="dxa"/>
        <w:left w:w="100.0" w:type="dxa"/>
        <w:bottom w:w="100.0" w:type="dxa"/>
        <w:right w:w="100.0" w:type="dxa"/>
      </w:tblCellMar>
    </w:tblPr>
  </w:style>
  <w:style w:type="table" w:styleId="afffffffffff2"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3" w:customStyle="1">
    <w:basedOn w:val="TableNormal1"/>
    <w:tblPr>
      <w:tblStyleRowBandSize w:val="1"/>
      <w:tblStyleColBandSize w:val="1"/>
      <w:tblCellMar>
        <w:top w:w="100.0" w:type="dxa"/>
        <w:left w:w="100.0" w:type="dxa"/>
        <w:bottom w:w="100.0" w:type="dxa"/>
        <w:right w:w="100.0" w:type="dxa"/>
      </w:tblCellMar>
    </w:tblPr>
  </w:style>
  <w:style w:type="table" w:styleId="afffffffffff4"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5" w:customStyle="1">
    <w:basedOn w:val="TableNormal1"/>
    <w:tblPr>
      <w:tblStyleRowBandSize w:val="1"/>
      <w:tblStyleColBandSize w:val="1"/>
      <w:tblCellMar>
        <w:top w:w="100.0" w:type="dxa"/>
        <w:left w:w="100.0" w:type="dxa"/>
        <w:bottom w:w="100.0" w:type="dxa"/>
        <w:right w:w="100.0" w:type="dxa"/>
      </w:tblCellMar>
    </w:tblPr>
  </w:style>
  <w:style w:type="table" w:styleId="afffffffffff6"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7"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8"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9"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a"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b"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c"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d"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e"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0"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1"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2"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3"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4" w:customStyle="1">
    <w:basedOn w:val="TableNormal1"/>
    <w:tblPr>
      <w:tblStyleRowBandSize w:val="1"/>
      <w:tblStyleColBandSize w:val="1"/>
      <w:tblCellMar>
        <w:top w:w="100.0" w:type="dxa"/>
        <w:left w:w="100.0" w:type="dxa"/>
        <w:bottom w:w="100.0" w:type="dxa"/>
        <w:right w:w="100.0" w:type="dxa"/>
      </w:tblCellMar>
    </w:tblPr>
  </w:style>
  <w:style w:type="table" w:styleId="affffffffffff5"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6" w:customStyle="1">
    <w:basedOn w:val="TableNormal1"/>
    <w:tblPr>
      <w:tblStyleRowBandSize w:val="1"/>
      <w:tblStyleColBandSize w:val="1"/>
      <w:tblCellMar>
        <w:top w:w="100.0" w:type="dxa"/>
        <w:left w:w="100.0" w:type="dxa"/>
        <w:bottom w:w="100.0" w:type="dxa"/>
        <w:right w:w="100.0" w:type="dxa"/>
      </w:tblCellMar>
    </w:tblPr>
  </w:style>
  <w:style w:type="table" w:styleId="affffffffffff7"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8" w:customStyle="1">
    <w:basedOn w:val="TableNormal1"/>
    <w:tblPr>
      <w:tblStyleRowBandSize w:val="1"/>
      <w:tblStyleColBandSize w:val="1"/>
      <w:tblCellMar>
        <w:top w:w="100.0" w:type="dxa"/>
        <w:left w:w="100.0" w:type="dxa"/>
        <w:bottom w:w="100.0" w:type="dxa"/>
        <w:right w:w="100.0" w:type="dxa"/>
      </w:tblCellMar>
    </w:tblPr>
  </w:style>
  <w:style w:type="table" w:styleId="affffffffffff9"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a"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b"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c"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d"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e"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0"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1"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2"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3"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4" w:customStyle="1">
    <w:basedOn w:val="TableNormal1"/>
    <w:tblPr>
      <w:tblStyleRowBandSize w:val="1"/>
      <w:tblStyleColBandSize w:val="1"/>
      <w:tblCellMar>
        <w:top w:w="100.0" w:type="dxa"/>
        <w:left w:w="100.0" w:type="dxa"/>
        <w:bottom w:w="100.0" w:type="dxa"/>
        <w:right w:w="100.0" w:type="dxa"/>
      </w:tblCellMar>
    </w:tblPr>
  </w:style>
  <w:style w:type="table" w:styleId="afffffffffffff5"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6"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7"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8"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9"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a"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b"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c" w:customStyle="1">
    <w:basedOn w:val="TableNormal1"/>
    <w:tblPr>
      <w:tblStyleRowBandSize w:val="1"/>
      <w:tblStyleColBandSize w:val="1"/>
      <w:tblCellMar>
        <w:top w:w="100.0" w:type="dxa"/>
        <w:left w:w="100.0" w:type="dxa"/>
        <w:bottom w:w="100.0" w:type="dxa"/>
        <w:right w:w="100.0" w:type="dxa"/>
      </w:tblCellMar>
    </w:tblPr>
  </w:style>
  <w:style w:type="table" w:styleId="afffffffffffffd"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e"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0"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1"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2"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3"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4"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5"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6" w:customStyle="1">
    <w:basedOn w:val="TableNormal1"/>
    <w:tblPr>
      <w:tblStyleRowBandSize w:val="1"/>
      <w:tblStyleColBandSize w:val="1"/>
      <w:tblCellMar>
        <w:top w:w="100.0" w:type="dxa"/>
        <w:left w:w="100.0" w:type="dxa"/>
        <w:bottom w:w="100.0" w:type="dxa"/>
        <w:right w:w="100.0" w:type="dxa"/>
      </w:tblCellMar>
    </w:tblPr>
  </w:style>
  <w:style w:type="table" w:styleId="affffffffffffff7"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8"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9"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a" w:customStyle="1">
    <w:basedOn w:val="TableNormal1"/>
    <w:tblPr>
      <w:tblStyleRowBandSize w:val="1"/>
      <w:tblStyleColBandSize w:val="1"/>
      <w:tblCellMar>
        <w:top w:w="100.0" w:type="dxa"/>
        <w:left w:w="100.0" w:type="dxa"/>
        <w:bottom w:w="100.0" w:type="dxa"/>
        <w:right w:w="100.0" w:type="dxa"/>
      </w:tblCellMar>
    </w:tblPr>
  </w:style>
  <w:style w:type="table" w:styleId="affffffffffffffb"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c" w:customStyle="1">
    <w:basedOn w:val="TableNormal1"/>
    <w:tblPr>
      <w:tblStyleRowBandSize w:val="1"/>
      <w:tblStyleColBandSize w:val="1"/>
      <w:tblCellMar>
        <w:top w:w="100.0" w:type="dxa"/>
        <w:left w:w="100.0" w:type="dxa"/>
        <w:bottom w:w="100.0" w:type="dxa"/>
        <w:right w:w="100.0" w:type="dxa"/>
      </w:tblCellMar>
    </w:tblPr>
  </w:style>
  <w:style w:type="table" w:styleId="affffffffffffffd"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e" w:customStyle="1">
    <w:basedOn w:val="TableNormal1"/>
    <w:tblPr>
      <w:tblStyleRowBandSize w:val="1"/>
      <w:tblStyleColBandSize w:val="1"/>
      <w:tblCellMar>
        <w:top w:w="100.0" w:type="dxa"/>
        <w:left w:w="100.0" w:type="dxa"/>
        <w:bottom w:w="100.0" w:type="dxa"/>
        <w:right w:w="100.0" w:type="dxa"/>
      </w:tblCellMar>
    </w:tblPr>
  </w:style>
  <w:style w:type="table" w:styleId="afffffffffffffff"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f0"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f1"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f2"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f3"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f4" w:customStyle="1">
    <w:basedOn w:val="TableNormal1"/>
    <w:tblPr>
      <w:tblStyleRowBandSize w:val="1"/>
      <w:tblStyleColBandSize w:val="1"/>
      <w:tblCellMar>
        <w:top w:w="100.0" w:type="dxa"/>
        <w:left w:w="100.0" w:type="dxa"/>
        <w:bottom w:w="100.0" w:type="dxa"/>
        <w:right w:w="100.0" w:type="dxa"/>
      </w:tblCellMar>
    </w:tblPr>
  </w:style>
  <w:style w:type="table" w:styleId="afffffffffffffff5"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f6" w:customStyle="1">
    <w:basedOn w:val="TableNormal1"/>
    <w:tblPr>
      <w:tblStyleRowBandSize w:val="1"/>
      <w:tblStyleColBandSize w:val="1"/>
      <w:tblCellMar>
        <w:top w:w="100.0" w:type="dxa"/>
        <w:left w:w="100.0" w:type="dxa"/>
        <w:bottom w:w="100.0" w:type="dxa"/>
        <w:right w:w="100.0" w:type="dxa"/>
      </w:tblCellMar>
    </w:tblPr>
  </w:style>
  <w:style w:type="table" w:styleId="afffffffffffffff7"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f8" w:customStyle="1">
    <w:basedOn w:val="TableNormal1"/>
    <w:tblPr>
      <w:tblStyleRowBandSize w:val="1"/>
      <w:tblStyleColBandSize w:val="1"/>
      <w:tblCellMar>
        <w:top w:w="100.0" w:type="dxa"/>
        <w:left w:w="100.0" w:type="dxa"/>
        <w:bottom w:w="100.0" w:type="dxa"/>
        <w:right w:w="100.0" w:type="dxa"/>
      </w:tblCellMar>
    </w:tblPr>
  </w:style>
  <w:style w:type="table" w:styleId="afffffffffffffff9"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fa" w:customStyle="1">
    <w:basedOn w:val="TableNormal1"/>
    <w:tblPr>
      <w:tblStyleRowBandSize w:val="1"/>
      <w:tblStyleColBandSize w:val="1"/>
      <w:tblCellMar>
        <w:top w:w="100.0" w:type="dxa"/>
        <w:left w:w="100.0" w:type="dxa"/>
        <w:bottom w:w="100.0" w:type="dxa"/>
        <w:right w:w="100.0" w:type="dxa"/>
      </w:tblCellMar>
    </w:tblPr>
  </w:style>
  <w:style w:type="table" w:styleId="afffffffffffffffb"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fc" w:customStyle="1">
    <w:basedOn w:val="TableNormal1"/>
    <w:tblPr>
      <w:tblStyleRowBandSize w:val="1"/>
      <w:tblStyleColBandSize w:val="1"/>
      <w:tblCellMar>
        <w:top w:w="100.0" w:type="dxa"/>
        <w:left w:w="100.0" w:type="dxa"/>
        <w:bottom w:w="100.0" w:type="dxa"/>
        <w:right w:w="100.0" w:type="dxa"/>
      </w:tblCellMar>
    </w:tblPr>
  </w:style>
  <w:style w:type="table" w:styleId="afffffffffffffffd"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fe"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ff"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ff0"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ff1"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ff2"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ff3"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ff4"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ff5"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ff6" w:customStyle="1">
    <w:basedOn w:val="TableNormal1"/>
    <w:rPr>
      <w:b w:val="1"/>
    </w:rPr>
    <w:tblPr>
      <w:tblStyleRowBandSize w:val="1"/>
      <w:tblStyleColBandSize w:val="1"/>
      <w:tblCellMar>
        <w:left w:w="115.0" w:type="dxa"/>
        <w:right w:w="115.0" w:type="dxa"/>
      </w:tblCellMar>
    </w:tblPr>
    <w:tcPr>
      <w:shd w:color="auto" w:fill="d3dfee" w:val="clear"/>
    </w:tcPr>
  </w:style>
  <w:style w:type="table" w:styleId="affffffffffffffff7" w:customStyle="1">
    <w:basedOn w:val="TableNormal1"/>
    <w:rPr>
      <w:b w:val="1"/>
    </w:rPr>
    <w:tblPr>
      <w:tblStyleRowBandSize w:val="1"/>
      <w:tblStyleColBandSize w:val="1"/>
      <w:tblCellMar>
        <w:left w:w="115.0" w:type="dxa"/>
        <w:right w:w="115.0" w:type="dxa"/>
      </w:tblCellMar>
    </w:tblPr>
    <w:tcPr>
      <w:shd w:color="auto" w:fill="d3dfee"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2">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3">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4">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5">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6">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7">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8">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9">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10">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11">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12">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13">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14">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15">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16">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17">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18">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19">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20">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21">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22">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23">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24">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25">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26">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27">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28">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29">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30">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31">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32">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33">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34">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35">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36">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37">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38">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39">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40">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41">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42">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43">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44">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45">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46">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47">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48">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49">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50">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51">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52">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53">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54">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55">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56">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57">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58">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59">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60">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61">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62">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63">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64">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65">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66">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67">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68">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69">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70">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71">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72">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73">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74">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75">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76">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77">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78">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79">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80">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81">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82">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83">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84">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85">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86">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87">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88">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89">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90">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91">
    <w:basedOn w:val="TableNormal"/>
    <w:tblPr>
      <w:tblStyleRowBandSize w:val="1"/>
      <w:tblStyleColBandSize w:val="1"/>
      <w:tblCellMar>
        <w:top w:w="0.0" w:type="dxa"/>
        <w:left w:w="115.0" w:type="dxa"/>
        <w:bottom w:w="0.0" w:type="dxa"/>
        <w:right w:w="115.0" w:type="dxa"/>
      </w:tblCellMar>
    </w:tblPr>
    <w:tcPr>
      <w:shd w:fill="d3dfee" w:val="clear"/>
    </w:tcPr>
  </w:style>
  <w:style w:type="table" w:styleId="Table92">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93">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94">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95">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96">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97">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98">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99">
    <w:basedOn w:val="TableNormal"/>
    <w:rPr>
      <w:b w:val="1"/>
    </w:rPr>
    <w:tblPr>
      <w:tblStyleRowBandSize w:val="1"/>
      <w:tblStyleColBandSize w:val="1"/>
      <w:tblCellMar>
        <w:top w:w="0.0" w:type="dxa"/>
        <w:left w:w="115.0" w:type="dxa"/>
        <w:bottom w:w="0.0" w:type="dxa"/>
        <w:right w:w="115.0" w:type="dxa"/>
      </w:tblCellMar>
    </w:tblPr>
    <w:tcPr>
      <w:shd w:fill="d3dfee" w:val="clear"/>
    </w:tcPr>
  </w:style>
  <w:style w:type="table" w:styleId="Table100">
    <w:basedOn w:val="TableNormal"/>
    <w:tblPr>
      <w:tblStyleRowBandSize w:val="1"/>
      <w:tblStyleColBandSize w:val="1"/>
      <w:tblCellMar>
        <w:top w:w="0.0" w:type="dxa"/>
        <w:left w:w="115.0" w:type="dxa"/>
        <w:bottom w:w="0.0" w:type="dxa"/>
        <w:right w:w="115.0" w:type="dxa"/>
      </w:tblCellMar>
    </w:tblPr>
    <w:tcPr>
      <w:shd w:fill="d3dfee"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www.canva.com/design/DAFNhXRI2nI/prbYU29i1hnb4aPL6lptVQ/edit?utm_content=DAFNhXRI2nI&amp;utm_campaign=designshare&amp;utm_medium=link2&amp;utm_source=sharebutton" TargetMode="External"/><Relationship Id="rId42" Type="http://schemas.openxmlformats.org/officeDocument/2006/relationships/hyperlink" Target="https://www.canva.com/design/DAFME8BUs5E/LczeoUYGcFGoF4Ugu0APGg/edit?layoutQuery=mapa+conceptual" TargetMode="External"/><Relationship Id="rId41" Type="http://schemas.openxmlformats.org/officeDocument/2006/relationships/image" Target="media/image59.jpg"/><Relationship Id="rId44" Type="http://schemas.openxmlformats.org/officeDocument/2006/relationships/hyperlink" Target="https://www.freepik.es/vector-gratis/ilustracion-concepto-tarea_11436090.htm#query=verificaciones%20documentales&amp;position=7&amp;from_view=search&amp;track=ais" TargetMode="External"/><Relationship Id="rId43" Type="http://schemas.openxmlformats.org/officeDocument/2006/relationships/image" Target="media/image64.png"/><Relationship Id="rId46" Type="http://schemas.openxmlformats.org/officeDocument/2006/relationships/hyperlink" Target="https://www.freepik.es/vector-gratis/ilustracion-concepto-tarea_11436090.htm#query=verificaciones%20documentales&amp;position=7&amp;from_view=search&amp;track=ais" TargetMode="External"/><Relationship Id="rId45" Type="http://schemas.openxmlformats.org/officeDocument/2006/relationships/hyperlink" Target="https://www.freepik.es/vector-gratis/ilustracion-concepto-tarea_11436090.htm#query=verificaciones%20documentales&amp;position=7&amp;from_view=search&amp;track=ais" TargetMode="External"/><Relationship Id="rId107" Type="http://schemas.openxmlformats.org/officeDocument/2006/relationships/hyperlink" Target="https://www.canva.com/design/DAFNeMWp8zI/16lFH_NFX8KWk_YNvqVVjw/edit?utm_content=DAFNeMWp8zI&amp;utm_campaign=designshare&amp;utm_medium=link2&amp;utm_source=sharebutton" TargetMode="External"/><Relationship Id="rId106" Type="http://schemas.openxmlformats.org/officeDocument/2006/relationships/image" Target="media/image8.png"/><Relationship Id="rId105" Type="http://schemas.openxmlformats.org/officeDocument/2006/relationships/image" Target="media/image52.png"/><Relationship Id="rId104" Type="http://schemas.openxmlformats.org/officeDocument/2006/relationships/image" Target="media/image57.png"/><Relationship Id="rId109" Type="http://schemas.openxmlformats.org/officeDocument/2006/relationships/hyperlink" Target="https://www.canva.com/design/DAFNeM-ANxo/LbqKcDTtdW0R-teS4zjzEg/edit?utm_content=DAFNeM-ANxo&amp;utm_campaign=designshare&amp;utm_medium=link2&amp;utm_source=sharebutton" TargetMode="External"/><Relationship Id="rId108" Type="http://schemas.openxmlformats.org/officeDocument/2006/relationships/image" Target="media/image1.png"/><Relationship Id="rId48" Type="http://schemas.openxmlformats.org/officeDocument/2006/relationships/hyperlink" Target="https://www.freepik.es/vector-gratis/ilustracion-concepto-tarea_11436090.htm#query=verificaciones%20documentales&amp;position=7&amp;from_view=search&amp;track=ais" TargetMode="External"/><Relationship Id="rId47" Type="http://schemas.openxmlformats.org/officeDocument/2006/relationships/hyperlink" Target="https://www.freepik.es/vector-gratis/ilustracion-concepto-tarea_11436090.htm#query=verificaciones%20documentales&amp;position=7&amp;from_view=search&amp;track=ais" TargetMode="External"/><Relationship Id="rId49" Type="http://schemas.openxmlformats.org/officeDocument/2006/relationships/image" Target="media/image31.png"/><Relationship Id="rId103" Type="http://schemas.openxmlformats.org/officeDocument/2006/relationships/hyperlink" Target="https://www.getapp.com.co/software/9954/microsoft-project" TargetMode="External"/><Relationship Id="rId102" Type="http://schemas.openxmlformats.org/officeDocument/2006/relationships/image" Target="media/image2.png"/><Relationship Id="rId101" Type="http://schemas.openxmlformats.org/officeDocument/2006/relationships/hyperlink" Target="https://www.economia.ws/diagrama-de-hitos.php" TargetMode="External"/><Relationship Id="rId100" Type="http://schemas.openxmlformats.org/officeDocument/2006/relationships/image" Target="media/image11.png"/><Relationship Id="rId31" Type="http://schemas.openxmlformats.org/officeDocument/2006/relationships/image" Target="media/image58.png"/><Relationship Id="rId30" Type="http://schemas.openxmlformats.org/officeDocument/2006/relationships/hyperlink" Target="https://cdn-icons-png.flaticon.com/512/4088/4088125.png" TargetMode="External"/><Relationship Id="rId33" Type="http://schemas.openxmlformats.org/officeDocument/2006/relationships/image" Target="media/image61.png"/><Relationship Id="rId32" Type="http://schemas.openxmlformats.org/officeDocument/2006/relationships/hyperlink" Target="https://1.bp.blogspot.com/-oYmFv22_TQ4/YSGSlCxuarI/AAAAAAAAMy8/Qh3qQ5W4hzMNYsEEQvqHOOCVBWr9WBMywCNcBGAsYHQ/w1200-h630-p-k-no-nu/Qu%25C3%25A9%2Bes%2Bun%2Benvase%252C%2Bun%2Bempaque%2By%2Bun%2Bembalaje.jpg" TargetMode="External"/><Relationship Id="rId35" Type="http://schemas.openxmlformats.org/officeDocument/2006/relationships/image" Target="media/image56.png"/><Relationship Id="rId34" Type="http://schemas.openxmlformats.org/officeDocument/2006/relationships/hyperlink" Target="https://journey-mercadeo.com/wp-content/uploads/2021/03/unnamed-1.jpg" TargetMode="External"/><Relationship Id="rId37" Type="http://schemas.openxmlformats.org/officeDocument/2006/relationships/image" Target="media/image63.png"/><Relationship Id="rId36" Type="http://schemas.openxmlformats.org/officeDocument/2006/relationships/hyperlink" Target="https://media.istockphoto.com/vectors/flat-vector-illustration-web-site-development-teamwork-website-coding-vector-id1248593705" TargetMode="External"/><Relationship Id="rId39" Type="http://schemas.openxmlformats.org/officeDocument/2006/relationships/image" Target="media/image55.png"/><Relationship Id="rId38" Type="http://schemas.openxmlformats.org/officeDocument/2006/relationships/hyperlink" Target="https://cdn-icons-png.flaticon.com/512/4336/4336972.png" TargetMode="External"/><Relationship Id="rId20" Type="http://schemas.openxmlformats.org/officeDocument/2006/relationships/image" Target="media/image18.png"/><Relationship Id="rId22" Type="http://schemas.openxmlformats.org/officeDocument/2006/relationships/image" Target="media/image46.png"/><Relationship Id="rId21" Type="http://schemas.openxmlformats.org/officeDocument/2006/relationships/image" Target="media/image15.png"/><Relationship Id="rId24" Type="http://schemas.openxmlformats.org/officeDocument/2006/relationships/image" Target="media/image32.png"/><Relationship Id="rId23" Type="http://schemas.openxmlformats.org/officeDocument/2006/relationships/hyperlink" Target="https://blog.hubspot.es/sales/ejemplos-orden-de-compra" TargetMode="External"/><Relationship Id="rId129" Type="http://schemas.openxmlformats.org/officeDocument/2006/relationships/image" Target="media/image42.jpg"/><Relationship Id="rId128" Type="http://schemas.openxmlformats.org/officeDocument/2006/relationships/hyperlink" Target="https://www.freepik.es/vector-gratis/sentencia-legal-aviso-judicial-decision-juez-sistema-judicial-abogado-abogado-estudiando-papeles-personaje-dibujos-animados_11667035.htm#query=normativa&amp;position=1&amp;from_view=search" TargetMode="External"/><Relationship Id="rId127" Type="http://schemas.openxmlformats.org/officeDocument/2006/relationships/hyperlink" Target="https://www.freepik.es/vector-gratis/sentencia-legal-aviso-judicial-decision-juez-sistema-judicial-abogado-abogado-estudiando-papeles-personaje-dibujos-animados_11667035.htm#query=normativa&amp;position=1&amp;from_view=search" TargetMode="External"/><Relationship Id="rId126" Type="http://schemas.openxmlformats.org/officeDocument/2006/relationships/hyperlink" Target="https://www.freepik.es/vector-gratis/sentencia-legal-aviso-judicial-decision-juez-sistema-judicial-abogado-abogado-estudiando-papeles-personaje-dibujos-animados_11667035.htm#query=normativa&amp;position=1&amp;from_view=search" TargetMode="External"/><Relationship Id="rId26" Type="http://schemas.openxmlformats.org/officeDocument/2006/relationships/hyperlink" Target="https://iauditoria.com/wp-content/uploads/2021/02/portada-1024x538.jpg" TargetMode="External"/><Relationship Id="rId121" Type="http://schemas.openxmlformats.org/officeDocument/2006/relationships/image" Target="media/image39.png"/><Relationship Id="rId25" Type="http://schemas.openxmlformats.org/officeDocument/2006/relationships/image" Target="media/image54.png"/><Relationship Id="rId120" Type="http://schemas.openxmlformats.org/officeDocument/2006/relationships/hyperlink" Target="https://www.freepik.es/vector-gratis/ilustracion-concepto-calendario_5357262.htm#query=plan%20anual&amp;position=1&amp;from_view=search" TargetMode="External"/><Relationship Id="rId28" Type="http://schemas.openxmlformats.org/officeDocument/2006/relationships/hyperlink" Target="https://www.fincomercio.com/wp-content/uploads/2018/05/credito_rotativo_0.png" TargetMode="External"/><Relationship Id="rId27" Type="http://schemas.openxmlformats.org/officeDocument/2006/relationships/image" Target="media/image50.png"/><Relationship Id="rId125" Type="http://schemas.openxmlformats.org/officeDocument/2006/relationships/image" Target="media/image45.png"/><Relationship Id="rId29" Type="http://schemas.openxmlformats.org/officeDocument/2006/relationships/image" Target="media/image49.png"/><Relationship Id="rId124" Type="http://schemas.openxmlformats.org/officeDocument/2006/relationships/hyperlink" Target="https://www.funcionpublica.gov.co/eva/admon/files/empresas/ZW1wcmVzYV83Ng==/imagenes/ef7b0c3e7b35eda617b05665692c4cb9371a2ada.png" TargetMode="External"/><Relationship Id="rId123" Type="http://schemas.openxmlformats.org/officeDocument/2006/relationships/image" Target="media/image51.png"/><Relationship Id="rId122" Type="http://schemas.openxmlformats.org/officeDocument/2006/relationships/hyperlink" Target="https://www.cali.gov.co/infraestructura/publicaciones/166739/pronta-solucion-a-indisponibilidad-en-la-plataforma-secop-ii/" TargetMode="External"/><Relationship Id="rId95" Type="http://schemas.openxmlformats.org/officeDocument/2006/relationships/hyperlink" Target="https://www.istockphoto.com/es/foto/campana-de-alarma-de-peligro-rojo-sobre-fondo-blanco-gm1351359510-427150597?phrase=urgencia" TargetMode="External"/><Relationship Id="rId94" Type="http://schemas.openxmlformats.org/officeDocument/2006/relationships/image" Target="media/image7.jpg"/><Relationship Id="rId97" Type="http://schemas.openxmlformats.org/officeDocument/2006/relationships/hyperlink" Target="https://www.istockphoto.com/es/vector/infograf%C3%ADa-cronolog%C3%ADa-moderna-mensual-diagrama-de-gantt-con-tabla-gm1345157618-423312170?phrase=gantt" TargetMode="External"/><Relationship Id="rId96" Type="http://schemas.openxmlformats.org/officeDocument/2006/relationships/image" Target="media/image4.png"/><Relationship Id="rId11" Type="http://schemas.openxmlformats.org/officeDocument/2006/relationships/image" Target="media/image43.jpg"/><Relationship Id="rId99" Type="http://schemas.openxmlformats.org/officeDocument/2006/relationships/hyperlink" Target="https://www.lucidchart.com/pages/es/que-es-un-diagrama-de-pert" TargetMode="External"/><Relationship Id="rId10" Type="http://schemas.openxmlformats.org/officeDocument/2006/relationships/image" Target="media/image34.jpg"/><Relationship Id="rId98" Type="http://schemas.openxmlformats.org/officeDocument/2006/relationships/image" Target="media/image5.png"/><Relationship Id="rId13" Type="http://schemas.openxmlformats.org/officeDocument/2006/relationships/image" Target="media/image41.jpg"/><Relationship Id="rId12" Type="http://schemas.openxmlformats.org/officeDocument/2006/relationships/image" Target="media/image35.jpg"/><Relationship Id="rId91" Type="http://schemas.openxmlformats.org/officeDocument/2006/relationships/hyperlink" Target="https://thumbs.dreamstime.com/b/familia-de-dibujos-animados-en-un-supermercado-con-carro-la-compra-ilustraci%C3%B3n-plana-aislada-del-vector-159027700.jpg" TargetMode="External"/><Relationship Id="rId90" Type="http://schemas.openxmlformats.org/officeDocument/2006/relationships/image" Target="media/image26.png"/><Relationship Id="rId93" Type="http://schemas.openxmlformats.org/officeDocument/2006/relationships/hyperlink" Target="https://www.istockphoto.com/es/vector/black-friday-venta-supermercado-trolley-gm1353404307-428514570?phrase=compra%20de%20productos%20de%20invierno" TargetMode="External"/><Relationship Id="rId92" Type="http://schemas.openxmlformats.org/officeDocument/2006/relationships/image" Target="media/image20.jpg"/><Relationship Id="rId118" Type="http://schemas.openxmlformats.org/officeDocument/2006/relationships/hyperlink" Target="https://www.freepik.es/vector-gratis/concepto-landing-page-busquedas_5060353.htm#query=observacion&amp;position=2&amp;from_view=search" TargetMode="External"/><Relationship Id="rId117" Type="http://schemas.openxmlformats.org/officeDocument/2006/relationships/hyperlink" Target="https://www.freepik.es/vector-gratis/concepto-landing-page-busquedas_5060353.htm#query=observacion&amp;position=2&amp;from_view=search" TargetMode="External"/><Relationship Id="rId116" Type="http://schemas.openxmlformats.org/officeDocument/2006/relationships/hyperlink" Target="https://www.freepik.es/vector-gratis/concepto-landing-page-busquedas_5060353.htm#query=observacion&amp;position=2&amp;from_view=search" TargetMode="External"/><Relationship Id="rId115" Type="http://schemas.openxmlformats.org/officeDocument/2006/relationships/hyperlink" Target="https://www.freepik.es/vector-gratis/concepto-landing-page-busquedas_5060353.htm#query=observacion&amp;position=2&amp;from_view=search" TargetMode="External"/><Relationship Id="rId119" Type="http://schemas.openxmlformats.org/officeDocument/2006/relationships/image" Target="media/image9.png"/><Relationship Id="rId15" Type="http://schemas.openxmlformats.org/officeDocument/2006/relationships/image" Target="media/image36.jpg"/><Relationship Id="rId110" Type="http://schemas.openxmlformats.org/officeDocument/2006/relationships/image" Target="media/image6.jpg"/><Relationship Id="rId14" Type="http://schemas.openxmlformats.org/officeDocument/2006/relationships/image" Target="media/image48.jpg"/><Relationship Id="rId17" Type="http://schemas.openxmlformats.org/officeDocument/2006/relationships/image" Target="media/image40.jpg"/><Relationship Id="rId16" Type="http://schemas.openxmlformats.org/officeDocument/2006/relationships/image" Target="media/image65.jpg"/><Relationship Id="rId19" Type="http://schemas.openxmlformats.org/officeDocument/2006/relationships/hyperlink" Target="https://www.istockphoto.com/es/vector/infograf%C3%ADa-cronolog%C3%ADa-moderna-mensual-diagrama-de-gantt-con-tabla-gm1345157618-423312170?phrase=cronograma" TargetMode="External"/><Relationship Id="rId114" Type="http://schemas.openxmlformats.org/officeDocument/2006/relationships/hyperlink" Target="https://www.freepik.es/vector-gratis/concepto-landing-page-busquedas_5060353.htm#query=observacion&amp;position=2&amp;from_view=search" TargetMode="External"/><Relationship Id="rId18" Type="http://schemas.openxmlformats.org/officeDocument/2006/relationships/hyperlink" Target="https://www.istockphoto.com/es/foto/hacer-impuestos-gm1325860496-410743537?phrase=PRESUPUESTO" TargetMode="External"/><Relationship Id="rId113" Type="http://schemas.openxmlformats.org/officeDocument/2006/relationships/image" Target="media/image10.png"/><Relationship Id="rId112" Type="http://schemas.openxmlformats.org/officeDocument/2006/relationships/image" Target="media/image62.png"/><Relationship Id="rId111" Type="http://schemas.openxmlformats.org/officeDocument/2006/relationships/hyperlink" Target="https://www.canva.com/design/DAFK9T0-Kgw/9cxh1m78QHOuE4ikPUy6ew/edit?layoutQuery=MAPA+MENTAL" TargetMode="External"/><Relationship Id="rId84" Type="http://schemas.openxmlformats.org/officeDocument/2006/relationships/image" Target="media/image17.jpg"/><Relationship Id="rId83" Type="http://schemas.openxmlformats.org/officeDocument/2006/relationships/hyperlink" Target="https://www.freepik.es/vector-gratis/gente-dibujada-mano-plana-comprando-venta-ilustracion_12151004.htm#query=plan%20de%20compras&amp;position=12&amp;from_view=search" TargetMode="External"/><Relationship Id="rId86" Type="http://schemas.openxmlformats.org/officeDocument/2006/relationships/image" Target="media/image21.jpg"/><Relationship Id="rId85" Type="http://schemas.openxmlformats.org/officeDocument/2006/relationships/hyperlink" Target="https://www.istockphoto.com/es/foto/la-estrategia-del-plan-de-negocios-est%C3%A1-evolucionando-el-hombre-indica-plan-b-gm1352769035-428082513?phrase=compra%20de%20tecnologia%20blanda" TargetMode="External"/><Relationship Id="rId88" Type="http://schemas.openxmlformats.org/officeDocument/2006/relationships/image" Target="media/image19.jpg"/><Relationship Id="rId150" Type="http://schemas.openxmlformats.org/officeDocument/2006/relationships/hyperlink" Target="https://www-ebooks7-24-com.bdigital.sena.edu.co/?il=5256" TargetMode="External"/><Relationship Id="rId87" Type="http://schemas.openxmlformats.org/officeDocument/2006/relationships/hyperlink" Target="https://www.istockphoto.com/es/foto/tiempo-para-comprar-reloj-concepto-gm959537044-262025474?phrase=compras%20en%20temporadas" TargetMode="External"/><Relationship Id="rId89" Type="http://schemas.openxmlformats.org/officeDocument/2006/relationships/hyperlink" Target="https://www.istockphoto.com/es/foto/representaci%C3%B3n-3d-de-1000-billetes-de-naira-nigeriana-en-caja-de-ahorros-de-madera-gm1414049731-462908752?phrase=compras%20almacenadas" TargetMode="External"/><Relationship Id="rId80" Type="http://schemas.openxmlformats.org/officeDocument/2006/relationships/image" Target="media/image13.jpg"/><Relationship Id="rId82" Type="http://schemas.openxmlformats.org/officeDocument/2006/relationships/image" Target="media/image16.png"/><Relationship Id="rId81" Type="http://schemas.openxmlformats.org/officeDocument/2006/relationships/hyperlink" Target="https://www.istockphoto.com/es/foto/apilar-los-puntos-de-negocio-gm1183280506-332632602?phrase=etica%20empresaria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ebooks7-24-com.bdigital.sena.edu.co/?il=19079" TargetMode="External"/><Relationship Id="rId4" Type="http://schemas.openxmlformats.org/officeDocument/2006/relationships/fontTable" Target="fontTable.xml"/><Relationship Id="rId148" Type="http://schemas.openxmlformats.org/officeDocument/2006/relationships/hyperlink" Target="https://www-ebooks7-24-com.bdigital.sena.edu.co/?il=19079" TargetMode="External"/><Relationship Id="rId9" Type="http://schemas.openxmlformats.org/officeDocument/2006/relationships/image" Target="media/image29.png"/><Relationship Id="rId143" Type="http://schemas.openxmlformats.org/officeDocument/2006/relationships/hyperlink" Target="https://elibro-net.bdigital.sena.edu.co/es/lc/senavirtual/titulos/215982" TargetMode="External"/><Relationship Id="rId142" Type="http://schemas.openxmlformats.org/officeDocument/2006/relationships/hyperlink" Target="https://economipedia.com/definiciones/economia.html" TargetMode="External"/><Relationship Id="rId141" Type="http://schemas.openxmlformats.org/officeDocument/2006/relationships/hyperlink" Target="https://economipedia.com/definiciones/suministro.html" TargetMode="External"/><Relationship Id="rId140" Type="http://schemas.openxmlformats.org/officeDocument/2006/relationships/hyperlink" Target="https://economipedia.com/definiciones/demanda.html" TargetMode="External"/><Relationship Id="rId5" Type="http://schemas.openxmlformats.org/officeDocument/2006/relationships/numbering" Target="numbering.xml"/><Relationship Id="rId147" Type="http://schemas.openxmlformats.org/officeDocument/2006/relationships/hyperlink" Target="https://www-ebooks7-24-com.bdigital.sena.edu.co/?il=5353" TargetMode="External"/><Relationship Id="rId6" Type="http://schemas.openxmlformats.org/officeDocument/2006/relationships/styles" Target="styles.xml"/><Relationship Id="rId146" Type="http://schemas.openxmlformats.org/officeDocument/2006/relationships/hyperlink" Target="https://www-ebooks7-24-com.bdigital.sena.edu.co/?il=5353" TargetMode="External"/><Relationship Id="rId7" Type="http://schemas.openxmlformats.org/officeDocument/2006/relationships/customXml" Target="../customXML/item1.xml"/><Relationship Id="rId145" Type="http://schemas.openxmlformats.org/officeDocument/2006/relationships/hyperlink" Target="https://www-ebooks7-24-com.bdigital.sena.edu.co/?il=8747" TargetMode="External"/><Relationship Id="rId8" Type="http://schemas.microsoft.com/office/2011/relationships/commentsExtended" Target="commentsExtended.xml"/><Relationship Id="rId144" Type="http://schemas.openxmlformats.org/officeDocument/2006/relationships/hyperlink" Target="https://www-ebooks7-24-com.bdigital.sena.edu.co/?il=8747" TargetMode="External"/><Relationship Id="rId73" Type="http://schemas.openxmlformats.org/officeDocument/2006/relationships/hyperlink" Target="https://www.freepik.es/vector-gratis/smm-concepto-marketing-redes-sociales-mujer-megafono-simbolos-publicidad-internet-ilustracion-vector-doodle-iconos-mensaje-iman-calendario-destino-graficos-correo-electronico_22069292.htm#query=comunicacion&amp;position=3&amp;from_view=search" TargetMode="External"/><Relationship Id="rId72" Type="http://schemas.openxmlformats.org/officeDocument/2006/relationships/hyperlink" Target="https://www.freepik.es/vector-gratis/smm-concepto-marketing-redes-sociales-mujer-megafono-simbolos-publicidad-internet-ilustracion-vector-doodle-iconos-mensaje-iman-calendario-destino-graficos-correo-electronico_22069292.htm#query=comunicacion&amp;position=3&amp;from_view=search" TargetMode="External"/><Relationship Id="rId75" Type="http://schemas.openxmlformats.org/officeDocument/2006/relationships/hyperlink" Target="https://miro.com/app/board/uXjVPYd3PAM=/" TargetMode="External"/><Relationship Id="rId74" Type="http://schemas.openxmlformats.org/officeDocument/2006/relationships/image" Target="media/image14.png"/><Relationship Id="rId77" Type="http://schemas.openxmlformats.org/officeDocument/2006/relationships/hyperlink" Target="https://www.freepik.es/vector-gratis/ilustracion-concepto-planificacion-proyectos_5911566.htm#query=contingencia&amp;position=6&amp;from_view=search" TargetMode="External"/><Relationship Id="rId76" Type="http://schemas.openxmlformats.org/officeDocument/2006/relationships/image" Target="media/image12.png"/><Relationship Id="rId79" Type="http://schemas.openxmlformats.org/officeDocument/2006/relationships/hyperlink" Target="https://www.freepik.es/vector-gratis/ilustracion-concepto-planificacion-proyectos_5911566.htm#query=contingencia&amp;position=6&amp;from_view=search" TargetMode="External"/><Relationship Id="rId78" Type="http://schemas.openxmlformats.org/officeDocument/2006/relationships/hyperlink" Target="https://www.freepik.es/vector-gratis/ilustracion-concepto-planificacion-proyectos_5911566.htm#query=contingencia&amp;position=6&amp;from_view=search" TargetMode="External"/><Relationship Id="rId71" Type="http://schemas.openxmlformats.org/officeDocument/2006/relationships/hyperlink" Target="https://www.freepik.es/vector-gratis/smm-concepto-marketing-redes-sociales-mujer-megafono-simbolos-publicidad-internet-ilustracion-vector-doodle-iconos-mensaje-iman-calendario-destino-graficos-correo-electronico_22069292.htm#query=comunicacion&amp;position=3&amp;from_view=search" TargetMode="External"/><Relationship Id="rId70" Type="http://schemas.openxmlformats.org/officeDocument/2006/relationships/hyperlink" Target="https://www.freepik.es/vector-gratis/smm-concepto-marketing-redes-sociales-mujer-megafono-simbolos-publicidad-internet-ilustracion-vector-doodle-iconos-mensaje-iman-calendario-destino-graficos-correo-electronico_22069292.htm#query=comunicacion&amp;position=3&amp;from_view=search" TargetMode="External"/><Relationship Id="rId139" Type="http://schemas.openxmlformats.org/officeDocument/2006/relationships/hyperlink" Target="https://dapre.presidencia.gov.co/dapre/DocumentosPresupuesto/DAPRE-Plan-Anual-Adquisiciones-2022.pdf" TargetMode="External"/><Relationship Id="rId138" Type="http://schemas.openxmlformats.org/officeDocument/2006/relationships/hyperlink" Target="http://www.nuevalegislacion.com/files/susc/cdj/doct/guia_es_14.pdf" TargetMode="External"/><Relationship Id="rId137" Type="http://schemas.openxmlformats.org/officeDocument/2006/relationships/hyperlink" Target="https://dapre.presidencia.gov.co/dapre/DocumentosSIGEPRE/I-BS-02-instructivo-elaboracion-analisis-sector.pdf" TargetMode="External"/><Relationship Id="rId132" Type="http://schemas.openxmlformats.org/officeDocument/2006/relationships/hyperlink" Target="https://media.istockphoto.com/photos/prize-wheel-picture-id175482570?s=2048x2048" TargetMode="External"/><Relationship Id="rId131" Type="http://schemas.openxmlformats.org/officeDocument/2006/relationships/image" Target="media/image60.jpg"/><Relationship Id="rId130" Type="http://schemas.openxmlformats.org/officeDocument/2006/relationships/hyperlink" Target="https://www.canva.com/design/DAFK8ngrbmI/yPNngPAS8P56NtXEsEVzqg/edit?layoutQuery=mapa+mental" TargetMode="External"/><Relationship Id="rId136" Type="http://schemas.openxmlformats.org/officeDocument/2006/relationships/hyperlink" Target="https://www.funcionpublica.gov.co/eva/gestornormativo/norma_pdf.php?i=44643" TargetMode="External"/><Relationship Id="rId135" Type="http://schemas.openxmlformats.org/officeDocument/2006/relationships/hyperlink" Target="https://e-collection-icontec-org.bdigital.sena.edu.co/normavw.aspx?ID=78777" TargetMode="External"/><Relationship Id="rId134" Type="http://schemas.openxmlformats.org/officeDocument/2006/relationships/hyperlink" Target="https://e-collection-icontec-org.bdigital.sena.edu.co/normavw.aspx?ID=78777" TargetMode="External"/><Relationship Id="rId133" Type="http://schemas.openxmlformats.org/officeDocument/2006/relationships/hyperlink" Target="https://www-ebooks7-24-com.bdigital.sena.edu.co/?il=10484" TargetMode="External"/><Relationship Id="rId62" Type="http://schemas.openxmlformats.org/officeDocument/2006/relationships/image" Target="media/image47.png"/><Relationship Id="rId61" Type="http://schemas.openxmlformats.org/officeDocument/2006/relationships/hyperlink" Target="https://www.canva.com/design/DAFK21lZI4s/QsAaNbS7axrOn7AseQPdKQ/edit?layoutQuery=colage+de+6+fotos" TargetMode="External"/><Relationship Id="rId64" Type="http://schemas.openxmlformats.org/officeDocument/2006/relationships/image" Target="media/image22.png"/><Relationship Id="rId63" Type="http://schemas.openxmlformats.org/officeDocument/2006/relationships/image" Target="media/image24.png"/><Relationship Id="rId66" Type="http://schemas.openxmlformats.org/officeDocument/2006/relationships/image" Target="media/image37.png"/><Relationship Id="rId65" Type="http://schemas.openxmlformats.org/officeDocument/2006/relationships/image" Target="media/image53.png"/><Relationship Id="rId68" Type="http://schemas.openxmlformats.org/officeDocument/2006/relationships/image" Target="media/image3.png"/><Relationship Id="rId67" Type="http://schemas.openxmlformats.org/officeDocument/2006/relationships/image" Target="media/image33.png"/><Relationship Id="rId60" Type="http://schemas.openxmlformats.org/officeDocument/2006/relationships/image" Target="media/image30.jpg"/><Relationship Id="rId69" Type="http://schemas.openxmlformats.org/officeDocument/2006/relationships/hyperlink" Target="https://www.freepik.es/vector-gratis/smm-concepto-marketing-redes-sociales-mujer-megafono-simbolos-publicidad-internet-ilustracion-vector-doodle-iconos-mensaje-iman-calendario-destino-graficos-correo-electronico_22069292.htm#query=comunicacion&amp;position=3&amp;from_view=search" TargetMode="External"/><Relationship Id="rId162" Type="http://schemas.openxmlformats.org/officeDocument/2006/relationships/footer" Target="footer1.xml"/><Relationship Id="rId51" Type="http://schemas.openxmlformats.org/officeDocument/2006/relationships/image" Target="media/image25.png"/><Relationship Id="rId50" Type="http://schemas.openxmlformats.org/officeDocument/2006/relationships/hyperlink" Target="https://www.freepik.es/vector-premium/hombre-alegre-dos-manos-muestra-pulgar-arriba-senal-que-todo-bien-hacer-consentimiento-aprobacion-exito-ilustracion-vectorial-plana_21547477.htm?query=tocar" TargetMode="External"/><Relationship Id="rId53" Type="http://schemas.openxmlformats.org/officeDocument/2006/relationships/hyperlink" Target="https://www.freepik.es/vector-gratis/desarrollo-web-ingenieria-programadores-sitio-web-codificacion-pantallas-interfaz-realidad-aumentada-desarrollador-ingeniero-proyectos-software-programacion-o-diseno-aplicaciones-ilustracion-dibujos-animados_10798281.htm#query=programacion&amp;position=1&amp;from_view=search" TargetMode="External"/><Relationship Id="rId52" Type="http://schemas.openxmlformats.org/officeDocument/2006/relationships/image" Target="media/image23.png"/><Relationship Id="rId55" Type="http://schemas.openxmlformats.org/officeDocument/2006/relationships/hyperlink" Target="https://www.freepik.es/vector-gratis/desarrollo-web-ingenieria-programadores-sitio-web-codificacion-pantallas-interfaz-realidad-aumentada-desarrollador-ingeniero-proyectos-software-programacion-o-diseno-aplicaciones-ilustracion-dibujos-animados_10798281.htm#query=programacion&amp;position=1&amp;from_view=search" TargetMode="External"/><Relationship Id="rId161" Type="http://schemas.openxmlformats.org/officeDocument/2006/relationships/footer" Target="footer2.xml"/><Relationship Id="rId54" Type="http://schemas.openxmlformats.org/officeDocument/2006/relationships/hyperlink" Target="https://www.freepik.es/vector-gratis/desarrollo-web-ingenieria-programadores-sitio-web-codificacion-pantallas-interfaz-realidad-aumentada-desarrollador-ingeniero-proyectos-software-programacion-o-diseno-aplicaciones-ilustracion-dibujos-animados_10798281.htm#query=programacion&amp;position=1&amp;from_view=search" TargetMode="External"/><Relationship Id="rId160" Type="http://schemas.openxmlformats.org/officeDocument/2006/relationships/footer" Target="footer3.xml"/><Relationship Id="rId57" Type="http://schemas.openxmlformats.org/officeDocument/2006/relationships/image" Target="media/image28.png"/><Relationship Id="rId56" Type="http://schemas.openxmlformats.org/officeDocument/2006/relationships/image" Target="media/image44.png"/><Relationship Id="rId159" Type="http://schemas.openxmlformats.org/officeDocument/2006/relationships/header" Target="header2.xml"/><Relationship Id="rId59" Type="http://schemas.openxmlformats.org/officeDocument/2006/relationships/image" Target="media/image38.png"/><Relationship Id="rId154" Type="http://schemas.openxmlformats.org/officeDocument/2006/relationships/hyperlink" Target="https://www-ebooks7-24-com.bdigital.sena.edu.co/?il=4971" TargetMode="External"/><Relationship Id="rId58" Type="http://schemas.openxmlformats.org/officeDocument/2006/relationships/hyperlink" Target="https://www.canva.com/design/DAFNL2QhaxU/kCXQBnM3oyVlh21n39i1DA/edit?utm_content=DAFNL2QhaxU&amp;utm_campaign=designshare&amp;utm_medium=link2&amp;utm_source=sharebutton" TargetMode="External"/><Relationship Id="rId153" Type="http://schemas.openxmlformats.org/officeDocument/2006/relationships/hyperlink" Target="https://www-ebooks7-24-com.bdigital.sena.edu.co/?il=286" TargetMode="External"/><Relationship Id="rId152" Type="http://schemas.openxmlformats.org/officeDocument/2006/relationships/hyperlink" Target="https://www-ebooks7-24-com.bdigital.sena.edu.co/?il=286" TargetMode="External"/><Relationship Id="rId151" Type="http://schemas.openxmlformats.org/officeDocument/2006/relationships/hyperlink" Target="https://www-ebooks7-24-com.bdigital.sena.edu.co/?il=5256" TargetMode="External"/><Relationship Id="rId158" Type="http://schemas.openxmlformats.org/officeDocument/2006/relationships/header" Target="header3.xml"/><Relationship Id="rId157" Type="http://schemas.openxmlformats.org/officeDocument/2006/relationships/header" Target="header1.xml"/><Relationship Id="rId156" Type="http://schemas.openxmlformats.org/officeDocument/2006/relationships/hyperlink" Target="https://www-ebooks7-24-com.bdigital.sena.edu.co/stage.aspx?il=&amp;pg=&amp;ed=" TargetMode="External"/><Relationship Id="rId155" Type="http://schemas.openxmlformats.org/officeDocument/2006/relationships/hyperlink" Target="https://www-ebooks7-24-com.bdigital.sena.edu.co/?il=497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regular.ttf"/><Relationship Id="rId6" Type="http://schemas.openxmlformats.org/officeDocument/2006/relationships/font" Target="fonts/NotoSans-bold.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mwZpzsN7jD3kvsBwouHqROrBFw==">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2022-09-12T23:47:00Z</dcterms:created>
  <dc:creator>Johan Jimenez Tovar</dc:creator>
</cp:coreProperties>
</file>